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3C3" w:rsidRDefault="004443C3" w:rsidP="00A053AA">
      <w:pPr>
        <w:pStyle w:val="ConsPlusNormal"/>
        <w:outlineLvl w:val="0"/>
        <w:rPr>
          <w:i/>
          <w:sz w:val="28"/>
          <w:szCs w:val="28"/>
        </w:rPr>
      </w:pPr>
    </w:p>
    <w:p w:rsidR="00CD5ABB" w:rsidRDefault="00CD5ABB" w:rsidP="00477E09">
      <w:pPr>
        <w:autoSpaceDE w:val="0"/>
        <w:autoSpaceDN w:val="0"/>
        <w:adjustRightInd w:val="0"/>
        <w:ind w:firstLine="709"/>
        <w:jc w:val="center"/>
        <w:rPr>
          <w:bCs/>
          <w:sz w:val="28"/>
          <w:szCs w:val="28"/>
        </w:rPr>
      </w:pPr>
    </w:p>
    <w:p w:rsidR="004443C3" w:rsidRPr="00DF7845" w:rsidRDefault="00B4491C" w:rsidP="00B43955">
      <w:pPr>
        <w:autoSpaceDE w:val="0"/>
        <w:autoSpaceDN w:val="0"/>
        <w:adjustRightInd w:val="0"/>
        <w:jc w:val="center"/>
        <w:rPr>
          <w:b/>
          <w:bCs/>
          <w:sz w:val="28"/>
          <w:szCs w:val="28"/>
        </w:rPr>
      </w:pPr>
      <w:r w:rsidRPr="00DF7845">
        <w:rPr>
          <w:b/>
          <w:bCs/>
          <w:sz w:val="28"/>
          <w:szCs w:val="28"/>
        </w:rPr>
        <w:t>СОВЕТ</w:t>
      </w:r>
      <w:r w:rsidR="004443C3" w:rsidRPr="00DF7845">
        <w:rPr>
          <w:b/>
          <w:bCs/>
          <w:sz w:val="28"/>
          <w:szCs w:val="28"/>
        </w:rPr>
        <w:t xml:space="preserve"> </w:t>
      </w:r>
      <w:r w:rsidR="000F78A4" w:rsidRPr="00DF7845">
        <w:rPr>
          <w:b/>
          <w:bCs/>
          <w:sz w:val="28"/>
          <w:szCs w:val="28"/>
        </w:rPr>
        <w:t>БУТАКОВСКОГО</w:t>
      </w:r>
      <w:r w:rsidR="004443C3" w:rsidRPr="00DF7845">
        <w:rPr>
          <w:b/>
          <w:bCs/>
          <w:sz w:val="28"/>
          <w:szCs w:val="28"/>
        </w:rPr>
        <w:t xml:space="preserve"> </w:t>
      </w:r>
      <w:r w:rsidR="00CD5ABB" w:rsidRPr="00DF7845">
        <w:rPr>
          <w:b/>
          <w:bCs/>
          <w:sz w:val="28"/>
          <w:szCs w:val="28"/>
        </w:rPr>
        <w:t xml:space="preserve">СЕЛЬСКОГО ПОСЕЛЕНИЯ </w:t>
      </w:r>
    </w:p>
    <w:p w:rsidR="004443C3" w:rsidRDefault="00A76699" w:rsidP="00B43955">
      <w:pPr>
        <w:autoSpaceDE w:val="0"/>
        <w:autoSpaceDN w:val="0"/>
        <w:adjustRightInd w:val="0"/>
        <w:jc w:val="center"/>
        <w:rPr>
          <w:b/>
          <w:bCs/>
          <w:sz w:val="28"/>
          <w:szCs w:val="28"/>
        </w:rPr>
      </w:pPr>
      <w:r w:rsidRPr="00DF7845">
        <w:rPr>
          <w:b/>
          <w:bCs/>
          <w:sz w:val="28"/>
          <w:szCs w:val="28"/>
        </w:rPr>
        <w:t>ЗНАМЕНСКОГО</w:t>
      </w:r>
      <w:r w:rsidR="004443C3" w:rsidRPr="00DF7845">
        <w:rPr>
          <w:b/>
          <w:bCs/>
          <w:sz w:val="28"/>
          <w:szCs w:val="28"/>
        </w:rPr>
        <w:t xml:space="preserve"> МУНИЦИПАЛЬНОГО РАЙОНА</w:t>
      </w:r>
    </w:p>
    <w:p w:rsidR="00DA2D41" w:rsidRPr="00DF7845" w:rsidRDefault="00DA2D41" w:rsidP="00B43955">
      <w:pPr>
        <w:autoSpaceDE w:val="0"/>
        <w:autoSpaceDN w:val="0"/>
        <w:adjustRightInd w:val="0"/>
        <w:jc w:val="center"/>
        <w:rPr>
          <w:b/>
          <w:bCs/>
          <w:sz w:val="28"/>
          <w:szCs w:val="28"/>
        </w:rPr>
      </w:pPr>
      <w:r>
        <w:rPr>
          <w:b/>
          <w:bCs/>
          <w:sz w:val="28"/>
          <w:szCs w:val="28"/>
        </w:rPr>
        <w:t>ОМСКОЙ ОБЛАСТИ</w:t>
      </w:r>
    </w:p>
    <w:p w:rsidR="004443C3" w:rsidRDefault="004443C3" w:rsidP="00477E09">
      <w:pPr>
        <w:widowControl w:val="0"/>
        <w:autoSpaceDE w:val="0"/>
        <w:autoSpaceDN w:val="0"/>
        <w:adjustRightInd w:val="0"/>
        <w:ind w:firstLine="709"/>
        <w:jc w:val="center"/>
        <w:rPr>
          <w:b/>
          <w:bCs/>
          <w:sz w:val="28"/>
          <w:szCs w:val="28"/>
        </w:rPr>
      </w:pPr>
    </w:p>
    <w:p w:rsidR="00CD5ABB" w:rsidRDefault="00CD5ABB" w:rsidP="00477E09">
      <w:pPr>
        <w:widowControl w:val="0"/>
        <w:autoSpaceDE w:val="0"/>
        <w:autoSpaceDN w:val="0"/>
        <w:adjustRightInd w:val="0"/>
        <w:ind w:firstLine="709"/>
        <w:jc w:val="center"/>
        <w:rPr>
          <w:b/>
          <w:bCs/>
          <w:sz w:val="28"/>
          <w:szCs w:val="28"/>
        </w:rPr>
      </w:pPr>
    </w:p>
    <w:p w:rsidR="004443C3" w:rsidRDefault="00B4491C" w:rsidP="00EB1939">
      <w:pPr>
        <w:jc w:val="center"/>
        <w:rPr>
          <w:b/>
          <w:sz w:val="28"/>
          <w:szCs w:val="28"/>
        </w:rPr>
      </w:pPr>
      <w:r>
        <w:rPr>
          <w:b/>
          <w:sz w:val="28"/>
          <w:szCs w:val="28"/>
        </w:rPr>
        <w:t>РЕШ</w:t>
      </w:r>
      <w:r w:rsidR="004443C3">
        <w:rPr>
          <w:b/>
          <w:sz w:val="28"/>
          <w:szCs w:val="28"/>
        </w:rPr>
        <w:t>ЕНИЕ</w:t>
      </w:r>
    </w:p>
    <w:p w:rsidR="004443C3" w:rsidRPr="00A053AA" w:rsidRDefault="00A053AA" w:rsidP="00CD5ABB">
      <w:pPr>
        <w:autoSpaceDE w:val="0"/>
        <w:autoSpaceDN w:val="0"/>
        <w:adjustRightInd w:val="0"/>
        <w:rPr>
          <w:bCs/>
          <w:sz w:val="28"/>
          <w:szCs w:val="28"/>
        </w:rPr>
      </w:pPr>
      <w:r w:rsidRPr="00A053AA">
        <w:rPr>
          <w:bCs/>
          <w:sz w:val="28"/>
          <w:szCs w:val="28"/>
        </w:rPr>
        <w:t>07.10.</w:t>
      </w:r>
      <w:r w:rsidR="004443C3" w:rsidRPr="00A053AA">
        <w:rPr>
          <w:bCs/>
          <w:sz w:val="28"/>
          <w:szCs w:val="28"/>
        </w:rPr>
        <w:t>20</w:t>
      </w:r>
      <w:r w:rsidR="00CD5ABB" w:rsidRPr="00A053AA">
        <w:rPr>
          <w:bCs/>
          <w:sz w:val="28"/>
          <w:szCs w:val="28"/>
        </w:rPr>
        <w:t>2</w:t>
      </w:r>
      <w:r w:rsidR="00B4491C" w:rsidRPr="00A053AA">
        <w:rPr>
          <w:bCs/>
          <w:sz w:val="28"/>
          <w:szCs w:val="28"/>
        </w:rPr>
        <w:t>1</w:t>
      </w:r>
      <w:r w:rsidR="004443C3" w:rsidRPr="00A053AA">
        <w:rPr>
          <w:bCs/>
          <w:sz w:val="28"/>
          <w:szCs w:val="28"/>
        </w:rPr>
        <w:t xml:space="preserve"> года                                                              </w:t>
      </w:r>
      <w:r w:rsidR="00DA2D41">
        <w:rPr>
          <w:bCs/>
          <w:sz w:val="28"/>
          <w:szCs w:val="28"/>
        </w:rPr>
        <w:t xml:space="preserve">    </w:t>
      </w:r>
      <w:r w:rsidR="004443C3" w:rsidRPr="00A053AA">
        <w:rPr>
          <w:bCs/>
          <w:sz w:val="28"/>
          <w:szCs w:val="28"/>
        </w:rPr>
        <w:t xml:space="preserve">            № </w:t>
      </w:r>
      <w:r w:rsidRPr="00A053AA">
        <w:rPr>
          <w:bCs/>
          <w:sz w:val="28"/>
          <w:szCs w:val="28"/>
        </w:rPr>
        <w:t>20</w:t>
      </w:r>
    </w:p>
    <w:p w:rsidR="004443C3" w:rsidRDefault="004443C3" w:rsidP="00477E09">
      <w:pPr>
        <w:ind w:firstLine="709"/>
        <w:rPr>
          <w:b/>
          <w:sz w:val="28"/>
          <w:szCs w:val="28"/>
        </w:rPr>
      </w:pPr>
    </w:p>
    <w:p w:rsidR="00CD5ABB" w:rsidRPr="009A3BAA" w:rsidRDefault="009A3BAA" w:rsidP="009A3BAA">
      <w:pPr>
        <w:autoSpaceDE w:val="0"/>
        <w:autoSpaceDN w:val="0"/>
        <w:adjustRightInd w:val="0"/>
        <w:jc w:val="center"/>
        <w:rPr>
          <w:b/>
          <w:iCs/>
          <w:sz w:val="28"/>
          <w:szCs w:val="28"/>
        </w:rPr>
      </w:pPr>
      <w:r w:rsidRPr="009A3BAA">
        <w:rPr>
          <w:b/>
          <w:bCs/>
          <w:sz w:val="28"/>
          <w:szCs w:val="28"/>
        </w:rPr>
        <w:t xml:space="preserve">О внесении изменений в решение Совета </w:t>
      </w:r>
      <w:r w:rsidR="000F78A4">
        <w:rPr>
          <w:b/>
          <w:bCs/>
          <w:sz w:val="28"/>
          <w:szCs w:val="28"/>
        </w:rPr>
        <w:t>Бутаковского</w:t>
      </w:r>
      <w:r w:rsidRPr="009A3BAA">
        <w:rPr>
          <w:b/>
          <w:bCs/>
          <w:sz w:val="28"/>
          <w:szCs w:val="28"/>
        </w:rPr>
        <w:t xml:space="preserve"> сельского поселения </w:t>
      </w:r>
      <w:r w:rsidR="00A76699">
        <w:rPr>
          <w:b/>
          <w:bCs/>
          <w:sz w:val="28"/>
          <w:szCs w:val="28"/>
        </w:rPr>
        <w:t>Знаменского</w:t>
      </w:r>
      <w:r w:rsidRPr="009A3BAA">
        <w:rPr>
          <w:b/>
          <w:bCs/>
          <w:sz w:val="28"/>
          <w:szCs w:val="28"/>
        </w:rPr>
        <w:t xml:space="preserve"> муниципального района Омской области от </w:t>
      </w:r>
      <w:r w:rsidR="000F78A4">
        <w:rPr>
          <w:b/>
          <w:bCs/>
          <w:sz w:val="28"/>
          <w:szCs w:val="28"/>
        </w:rPr>
        <w:t>13</w:t>
      </w:r>
      <w:r w:rsidRPr="009A3BAA">
        <w:rPr>
          <w:b/>
          <w:bCs/>
          <w:sz w:val="28"/>
          <w:szCs w:val="28"/>
        </w:rPr>
        <w:t>.</w:t>
      </w:r>
      <w:r w:rsidR="000F78A4">
        <w:rPr>
          <w:b/>
          <w:bCs/>
          <w:sz w:val="28"/>
          <w:szCs w:val="28"/>
        </w:rPr>
        <w:t>11</w:t>
      </w:r>
      <w:r w:rsidRPr="009A3BAA">
        <w:rPr>
          <w:b/>
          <w:bCs/>
          <w:sz w:val="28"/>
          <w:szCs w:val="28"/>
        </w:rPr>
        <w:t>.</w:t>
      </w:r>
      <w:r w:rsidR="000F78A4">
        <w:rPr>
          <w:b/>
          <w:bCs/>
          <w:sz w:val="28"/>
          <w:szCs w:val="28"/>
        </w:rPr>
        <w:t>2015</w:t>
      </w:r>
      <w:r w:rsidRPr="009A3BAA">
        <w:rPr>
          <w:b/>
          <w:bCs/>
          <w:sz w:val="28"/>
          <w:szCs w:val="28"/>
        </w:rPr>
        <w:t xml:space="preserve"> № </w:t>
      </w:r>
      <w:r w:rsidR="000F78A4">
        <w:rPr>
          <w:b/>
          <w:bCs/>
          <w:sz w:val="28"/>
          <w:szCs w:val="28"/>
        </w:rPr>
        <w:t>42</w:t>
      </w:r>
      <w:r w:rsidRPr="009A3BAA">
        <w:rPr>
          <w:b/>
          <w:bCs/>
          <w:sz w:val="28"/>
          <w:szCs w:val="28"/>
        </w:rPr>
        <w:t xml:space="preserve"> "Об утверждении  Порядка проведения</w:t>
      </w:r>
      <w:r w:rsidRPr="009A3BAA">
        <w:rPr>
          <w:rFonts w:eastAsia="Calibri"/>
          <w:b/>
          <w:bCs/>
          <w:sz w:val="28"/>
          <w:szCs w:val="28"/>
          <w:lang w:eastAsia="en-US"/>
        </w:rPr>
        <w:t xml:space="preserve"> конкурса по отбору кандидатур на должность главы </w:t>
      </w:r>
      <w:r w:rsidR="000F78A4">
        <w:rPr>
          <w:rFonts w:eastAsia="Calibri"/>
          <w:b/>
          <w:bCs/>
          <w:sz w:val="28"/>
          <w:szCs w:val="28"/>
          <w:lang w:eastAsia="en-US"/>
        </w:rPr>
        <w:t>Бутаковского</w:t>
      </w:r>
      <w:r w:rsidRPr="009A3BAA">
        <w:rPr>
          <w:rFonts w:eastAsia="Calibri"/>
          <w:b/>
          <w:bCs/>
          <w:sz w:val="28"/>
          <w:szCs w:val="28"/>
          <w:lang w:eastAsia="en-US"/>
        </w:rPr>
        <w:t xml:space="preserve"> </w:t>
      </w:r>
      <w:r w:rsidRPr="009A3BAA">
        <w:rPr>
          <w:rFonts w:eastAsia="Calibri"/>
          <w:b/>
          <w:sz w:val="28"/>
          <w:szCs w:val="28"/>
          <w:lang w:eastAsia="en-US"/>
        </w:rPr>
        <w:t xml:space="preserve">сельского поселения </w:t>
      </w:r>
      <w:r w:rsidR="00A76699">
        <w:rPr>
          <w:rFonts w:eastAsia="Calibri"/>
          <w:b/>
          <w:sz w:val="28"/>
          <w:szCs w:val="28"/>
          <w:lang w:eastAsia="en-US"/>
        </w:rPr>
        <w:t>Знаменского</w:t>
      </w:r>
      <w:r w:rsidRPr="009A3BAA">
        <w:rPr>
          <w:rFonts w:eastAsia="Calibri"/>
          <w:b/>
          <w:bCs/>
          <w:sz w:val="28"/>
          <w:szCs w:val="28"/>
          <w:lang w:eastAsia="en-US"/>
        </w:rPr>
        <w:t xml:space="preserve"> муниципального района Омской области"</w:t>
      </w:r>
    </w:p>
    <w:p w:rsidR="009A3BAA" w:rsidRDefault="009A3BAA" w:rsidP="00CD5ABB">
      <w:pPr>
        <w:spacing w:after="1" w:line="260" w:lineRule="atLeast"/>
        <w:ind w:firstLine="709"/>
        <w:jc w:val="both"/>
        <w:rPr>
          <w:iCs/>
          <w:sz w:val="28"/>
          <w:szCs w:val="28"/>
        </w:rPr>
      </w:pPr>
    </w:p>
    <w:p w:rsidR="00DF7845" w:rsidRDefault="004443C3" w:rsidP="009062E1">
      <w:pPr>
        <w:spacing w:after="1" w:line="260" w:lineRule="atLeast"/>
        <w:ind w:firstLine="709"/>
        <w:jc w:val="both"/>
        <w:rPr>
          <w:iCs/>
          <w:sz w:val="28"/>
          <w:szCs w:val="28"/>
        </w:rPr>
      </w:pPr>
      <w:r>
        <w:rPr>
          <w:iCs/>
          <w:sz w:val="28"/>
          <w:szCs w:val="28"/>
        </w:rPr>
        <w:t>В соответствии с положениями</w:t>
      </w:r>
      <w:r w:rsidR="00CD5ABB">
        <w:rPr>
          <w:iCs/>
          <w:sz w:val="28"/>
          <w:szCs w:val="28"/>
        </w:rPr>
        <w:t xml:space="preserve"> </w:t>
      </w:r>
      <w:r w:rsidR="00CD5ABB" w:rsidRPr="009A3BAA">
        <w:rPr>
          <w:iCs/>
          <w:sz w:val="28"/>
          <w:szCs w:val="28"/>
        </w:rPr>
        <w:t>Федеральн</w:t>
      </w:r>
      <w:r w:rsidR="009A3BAA" w:rsidRPr="009A3BAA">
        <w:rPr>
          <w:iCs/>
          <w:sz w:val="28"/>
          <w:szCs w:val="28"/>
        </w:rPr>
        <w:t>ого</w:t>
      </w:r>
      <w:r w:rsidR="00CD5ABB" w:rsidRPr="009A3BAA">
        <w:rPr>
          <w:iCs/>
          <w:sz w:val="28"/>
          <w:szCs w:val="28"/>
        </w:rPr>
        <w:t xml:space="preserve"> закон</w:t>
      </w:r>
      <w:r w:rsidR="009A3BAA" w:rsidRPr="009A3BAA">
        <w:rPr>
          <w:iCs/>
          <w:sz w:val="28"/>
          <w:szCs w:val="28"/>
        </w:rPr>
        <w:t>а</w:t>
      </w:r>
      <w:r w:rsidR="00CD5ABB" w:rsidRPr="009A3BAA">
        <w:rPr>
          <w:iCs/>
          <w:sz w:val="28"/>
          <w:szCs w:val="28"/>
        </w:rPr>
        <w:t xml:space="preserve"> </w:t>
      </w:r>
      <w:r w:rsidR="009A3BAA" w:rsidRPr="009A3BAA">
        <w:rPr>
          <w:iCs/>
          <w:sz w:val="28"/>
          <w:szCs w:val="28"/>
        </w:rPr>
        <w:t xml:space="preserve">Федерального закона от 12 июня 2002 года </w:t>
      </w:r>
      <w:r w:rsidR="00B43955">
        <w:rPr>
          <w:iCs/>
          <w:sz w:val="28"/>
          <w:szCs w:val="28"/>
        </w:rPr>
        <w:t>№</w:t>
      </w:r>
      <w:r w:rsidR="009A3BAA" w:rsidRPr="009A3BAA">
        <w:rPr>
          <w:iCs/>
          <w:sz w:val="28"/>
          <w:szCs w:val="28"/>
        </w:rPr>
        <w:t xml:space="preserve"> 67-ФЗ "Об основных гарантиях избирательных прав и права на участие в референдуме граждан Российской Федерации"</w:t>
      </w:r>
      <w:r>
        <w:rPr>
          <w:iCs/>
          <w:sz w:val="28"/>
          <w:szCs w:val="28"/>
        </w:rPr>
        <w:t>, Устав</w:t>
      </w:r>
      <w:r w:rsidR="00FC1583">
        <w:rPr>
          <w:iCs/>
          <w:sz w:val="28"/>
          <w:szCs w:val="28"/>
        </w:rPr>
        <w:t>а</w:t>
      </w:r>
      <w:r>
        <w:rPr>
          <w:iCs/>
          <w:sz w:val="28"/>
          <w:szCs w:val="28"/>
        </w:rPr>
        <w:t xml:space="preserve"> </w:t>
      </w:r>
      <w:r w:rsidR="000F78A4">
        <w:rPr>
          <w:iCs/>
          <w:sz w:val="28"/>
          <w:szCs w:val="28"/>
        </w:rPr>
        <w:t>Бутаковского</w:t>
      </w:r>
      <w:r w:rsidR="00CD5ABB">
        <w:rPr>
          <w:iCs/>
          <w:sz w:val="28"/>
          <w:szCs w:val="28"/>
        </w:rPr>
        <w:t xml:space="preserve"> сель</w:t>
      </w:r>
      <w:r w:rsidR="009D3E15">
        <w:rPr>
          <w:iCs/>
          <w:sz w:val="28"/>
          <w:szCs w:val="28"/>
        </w:rPr>
        <w:t>ского поселения</w:t>
      </w:r>
      <w:r w:rsidR="008A683E">
        <w:rPr>
          <w:iCs/>
          <w:sz w:val="28"/>
          <w:szCs w:val="28"/>
        </w:rPr>
        <w:t xml:space="preserve"> </w:t>
      </w:r>
      <w:r w:rsidR="00A76699">
        <w:rPr>
          <w:iCs/>
          <w:sz w:val="28"/>
          <w:szCs w:val="28"/>
        </w:rPr>
        <w:t>Знаменского</w:t>
      </w:r>
      <w:r w:rsidR="008A683E">
        <w:rPr>
          <w:iCs/>
          <w:sz w:val="28"/>
          <w:szCs w:val="28"/>
        </w:rPr>
        <w:t xml:space="preserve"> муниципального района</w:t>
      </w:r>
      <w:r w:rsidR="00245BA9" w:rsidRPr="00B43955">
        <w:rPr>
          <w:iCs/>
          <w:sz w:val="28"/>
          <w:szCs w:val="28"/>
        </w:rPr>
        <w:t>,</w:t>
      </w:r>
      <w:r w:rsidR="00B43955" w:rsidRPr="00B43955">
        <w:rPr>
          <w:iCs/>
          <w:sz w:val="28"/>
          <w:szCs w:val="28"/>
        </w:rPr>
        <w:t xml:space="preserve"> в целях приведения муниципальной правовой базы в соответствие с требованиями действующего законодательства Совет </w:t>
      </w:r>
      <w:r w:rsidR="000F78A4">
        <w:rPr>
          <w:iCs/>
          <w:sz w:val="28"/>
          <w:szCs w:val="28"/>
        </w:rPr>
        <w:t>Бутаковского</w:t>
      </w:r>
      <w:r w:rsidR="00B43955" w:rsidRPr="00B43955">
        <w:rPr>
          <w:iCs/>
          <w:sz w:val="28"/>
          <w:szCs w:val="28"/>
        </w:rPr>
        <w:t xml:space="preserve"> сельского поселения </w:t>
      </w:r>
    </w:p>
    <w:p w:rsidR="004443C3" w:rsidRDefault="00B43955" w:rsidP="009062E1">
      <w:pPr>
        <w:spacing w:after="1" w:line="260" w:lineRule="atLeast"/>
        <w:ind w:firstLine="709"/>
        <w:jc w:val="both"/>
        <w:rPr>
          <w:iCs/>
          <w:sz w:val="28"/>
          <w:szCs w:val="28"/>
        </w:rPr>
      </w:pPr>
      <w:r w:rsidRPr="00DF7845">
        <w:rPr>
          <w:b/>
          <w:iCs/>
          <w:sz w:val="28"/>
          <w:szCs w:val="28"/>
        </w:rPr>
        <w:t>РЕШИЛ</w:t>
      </w:r>
      <w:r w:rsidRPr="00B43955">
        <w:rPr>
          <w:iCs/>
          <w:sz w:val="28"/>
          <w:szCs w:val="28"/>
        </w:rPr>
        <w:t>:</w:t>
      </w:r>
    </w:p>
    <w:p w:rsidR="00662E91" w:rsidRDefault="00B43955" w:rsidP="009B3256">
      <w:pPr>
        <w:pStyle w:val="11"/>
        <w:numPr>
          <w:ilvl w:val="0"/>
          <w:numId w:val="6"/>
        </w:numPr>
        <w:ind w:left="0" w:firstLine="709"/>
        <w:jc w:val="both"/>
        <w:rPr>
          <w:rFonts w:eastAsia="Calibri"/>
          <w:bCs/>
          <w:sz w:val="28"/>
          <w:szCs w:val="28"/>
          <w:lang w:eastAsia="en-US"/>
        </w:rPr>
      </w:pPr>
      <w:r>
        <w:rPr>
          <w:sz w:val="28"/>
          <w:szCs w:val="28"/>
        </w:rPr>
        <w:t xml:space="preserve">Дополнить пункт </w:t>
      </w:r>
      <w:r w:rsidR="004119D0">
        <w:rPr>
          <w:sz w:val="28"/>
          <w:szCs w:val="28"/>
        </w:rPr>
        <w:t>37</w:t>
      </w:r>
      <w:r>
        <w:rPr>
          <w:sz w:val="28"/>
          <w:szCs w:val="28"/>
        </w:rPr>
        <w:t xml:space="preserve"> </w:t>
      </w:r>
      <w:bookmarkStart w:id="0" w:name="_Hlk74151949"/>
      <w:r w:rsidRPr="00B43955">
        <w:rPr>
          <w:bCs/>
          <w:sz w:val="28"/>
          <w:szCs w:val="28"/>
        </w:rPr>
        <w:t>Порядка проведения</w:t>
      </w:r>
      <w:r w:rsidRPr="00B43955">
        <w:rPr>
          <w:rFonts w:eastAsia="Calibri"/>
          <w:bCs/>
          <w:sz w:val="28"/>
          <w:szCs w:val="28"/>
          <w:lang w:eastAsia="en-US"/>
        </w:rPr>
        <w:t xml:space="preserve"> конкурса по отбору кандидатур на должность главы</w:t>
      </w:r>
      <w:bookmarkEnd w:id="0"/>
      <w:r w:rsidRPr="00B43955">
        <w:rPr>
          <w:rFonts w:eastAsia="Calibri"/>
          <w:bCs/>
          <w:sz w:val="28"/>
          <w:szCs w:val="28"/>
          <w:lang w:eastAsia="en-US"/>
        </w:rPr>
        <w:t xml:space="preserve"> </w:t>
      </w:r>
      <w:r w:rsidR="000F78A4">
        <w:rPr>
          <w:rFonts w:eastAsia="Calibri"/>
          <w:bCs/>
          <w:sz w:val="28"/>
          <w:szCs w:val="28"/>
          <w:lang w:eastAsia="en-US"/>
        </w:rPr>
        <w:t>Бутаковского</w:t>
      </w:r>
      <w:r w:rsidRPr="00B43955">
        <w:rPr>
          <w:rFonts w:eastAsia="Calibri"/>
          <w:bCs/>
          <w:sz w:val="28"/>
          <w:szCs w:val="28"/>
          <w:lang w:eastAsia="en-US"/>
        </w:rPr>
        <w:t xml:space="preserve"> сельского поселения </w:t>
      </w:r>
      <w:r w:rsidR="00FC03C3">
        <w:rPr>
          <w:rFonts w:eastAsia="Calibri"/>
          <w:bCs/>
          <w:sz w:val="28"/>
          <w:szCs w:val="28"/>
          <w:lang w:eastAsia="en-US"/>
        </w:rPr>
        <w:t>Знаменского</w:t>
      </w:r>
      <w:r w:rsidRPr="00B43955">
        <w:rPr>
          <w:rFonts w:eastAsia="Calibri"/>
          <w:bCs/>
          <w:sz w:val="28"/>
          <w:szCs w:val="28"/>
          <w:lang w:eastAsia="en-US"/>
        </w:rPr>
        <w:t xml:space="preserve"> муниципального района Омской области (приложение 1 к решению Совета </w:t>
      </w:r>
      <w:r w:rsidR="000F78A4">
        <w:rPr>
          <w:rFonts w:eastAsia="Calibri"/>
          <w:bCs/>
          <w:sz w:val="28"/>
          <w:szCs w:val="28"/>
          <w:lang w:eastAsia="en-US"/>
        </w:rPr>
        <w:t>Бутаковского</w:t>
      </w:r>
      <w:r w:rsidRPr="00B43955">
        <w:rPr>
          <w:rFonts w:eastAsia="Calibri"/>
          <w:bCs/>
          <w:sz w:val="28"/>
          <w:szCs w:val="28"/>
          <w:lang w:eastAsia="en-US"/>
        </w:rPr>
        <w:t xml:space="preserve"> сельского поселения </w:t>
      </w:r>
      <w:r w:rsidR="00FC03C3">
        <w:rPr>
          <w:rFonts w:eastAsia="Calibri"/>
          <w:bCs/>
          <w:sz w:val="28"/>
          <w:szCs w:val="28"/>
          <w:lang w:eastAsia="en-US"/>
        </w:rPr>
        <w:t>Знаменского</w:t>
      </w:r>
      <w:r w:rsidRPr="00B43955">
        <w:rPr>
          <w:rFonts w:eastAsia="Calibri"/>
          <w:bCs/>
          <w:sz w:val="28"/>
          <w:szCs w:val="28"/>
          <w:lang w:eastAsia="en-US"/>
        </w:rPr>
        <w:t xml:space="preserve"> муниципального района Омской области от </w:t>
      </w:r>
      <w:r w:rsidR="000F78A4">
        <w:rPr>
          <w:rFonts w:eastAsia="Calibri"/>
          <w:bCs/>
          <w:sz w:val="28"/>
          <w:szCs w:val="28"/>
          <w:lang w:eastAsia="en-US"/>
        </w:rPr>
        <w:t>13</w:t>
      </w:r>
      <w:r w:rsidRPr="00B43955">
        <w:rPr>
          <w:rFonts w:eastAsia="Calibri"/>
          <w:bCs/>
          <w:sz w:val="28"/>
          <w:szCs w:val="28"/>
          <w:lang w:eastAsia="en-US"/>
        </w:rPr>
        <w:t>.</w:t>
      </w:r>
      <w:r w:rsidR="000F78A4">
        <w:rPr>
          <w:rFonts w:eastAsia="Calibri"/>
          <w:bCs/>
          <w:sz w:val="28"/>
          <w:szCs w:val="28"/>
          <w:lang w:eastAsia="en-US"/>
        </w:rPr>
        <w:t>11</w:t>
      </w:r>
      <w:r w:rsidRPr="00B43955">
        <w:rPr>
          <w:rFonts w:eastAsia="Calibri"/>
          <w:bCs/>
          <w:sz w:val="28"/>
          <w:szCs w:val="28"/>
          <w:lang w:eastAsia="en-US"/>
        </w:rPr>
        <w:t>.</w:t>
      </w:r>
      <w:r w:rsidR="000F78A4">
        <w:rPr>
          <w:rFonts w:eastAsia="Calibri"/>
          <w:bCs/>
          <w:sz w:val="28"/>
          <w:szCs w:val="28"/>
          <w:lang w:eastAsia="en-US"/>
        </w:rPr>
        <w:t>2015</w:t>
      </w:r>
      <w:r w:rsidRPr="00B43955">
        <w:rPr>
          <w:rFonts w:eastAsia="Calibri"/>
          <w:bCs/>
          <w:sz w:val="28"/>
          <w:szCs w:val="28"/>
          <w:lang w:eastAsia="en-US"/>
        </w:rPr>
        <w:t xml:space="preserve"> № </w:t>
      </w:r>
      <w:r w:rsidR="000F78A4">
        <w:rPr>
          <w:rFonts w:eastAsia="Calibri"/>
          <w:bCs/>
          <w:sz w:val="28"/>
          <w:szCs w:val="28"/>
          <w:lang w:eastAsia="en-US"/>
        </w:rPr>
        <w:t>42</w:t>
      </w:r>
      <w:r>
        <w:rPr>
          <w:rFonts w:eastAsia="Calibri"/>
          <w:bCs/>
          <w:sz w:val="28"/>
          <w:szCs w:val="28"/>
          <w:lang w:eastAsia="en-US"/>
        </w:rPr>
        <w:t xml:space="preserve">) подпунктом </w:t>
      </w:r>
      <w:r w:rsidR="004119D0">
        <w:rPr>
          <w:rFonts w:eastAsia="Calibri"/>
          <w:bCs/>
          <w:sz w:val="28"/>
          <w:szCs w:val="28"/>
          <w:lang w:eastAsia="en-US"/>
        </w:rPr>
        <w:t>13</w:t>
      </w:r>
      <w:r w:rsidR="00662E91">
        <w:rPr>
          <w:rFonts w:eastAsia="Calibri"/>
          <w:bCs/>
          <w:sz w:val="28"/>
          <w:szCs w:val="28"/>
          <w:lang w:eastAsia="en-US"/>
        </w:rPr>
        <w:t xml:space="preserve"> следующего содержания:</w:t>
      </w:r>
    </w:p>
    <w:p w:rsidR="009062E1" w:rsidRDefault="00662E91" w:rsidP="009062E1">
      <w:pPr>
        <w:pStyle w:val="11"/>
        <w:ind w:left="0" w:firstLine="709"/>
        <w:jc w:val="both"/>
        <w:rPr>
          <w:rFonts w:eastAsia="Calibri"/>
          <w:bCs/>
          <w:sz w:val="28"/>
          <w:szCs w:val="28"/>
          <w:lang w:eastAsia="en-US"/>
        </w:rPr>
      </w:pPr>
      <w:r>
        <w:rPr>
          <w:rFonts w:eastAsia="Calibri"/>
          <w:bCs/>
          <w:sz w:val="28"/>
          <w:szCs w:val="28"/>
          <w:lang w:eastAsia="en-US"/>
        </w:rPr>
        <w:t>"</w:t>
      </w:r>
      <w:r w:rsidR="009062E1" w:rsidRPr="009062E1">
        <w:rPr>
          <w:rFonts w:eastAsia="Calibri"/>
          <w:bCs/>
          <w:sz w:val="28"/>
          <w:szCs w:val="28"/>
          <w:lang w:eastAsia="en-US"/>
        </w:rPr>
        <w:t xml:space="preserve">Не имеют права быть избранными граждане Российской Федерации, причастные к деятельности общественного или религиозного объединения, иной организации, в отношении которых вступило в законную силу решение суда о ликвидации или запрете деятельности по основаниям, предусмотренным Федеральным законом от 25 июля 2002 года </w:t>
      </w:r>
      <w:r w:rsidR="009062E1">
        <w:rPr>
          <w:rFonts w:eastAsia="Calibri"/>
          <w:bCs/>
          <w:sz w:val="28"/>
          <w:szCs w:val="28"/>
          <w:lang w:eastAsia="en-US"/>
        </w:rPr>
        <w:t>№</w:t>
      </w:r>
      <w:r w:rsidR="009062E1" w:rsidRPr="009062E1">
        <w:rPr>
          <w:rFonts w:eastAsia="Calibri"/>
          <w:bCs/>
          <w:sz w:val="28"/>
          <w:szCs w:val="28"/>
          <w:lang w:eastAsia="en-US"/>
        </w:rPr>
        <w:t xml:space="preserve"> 114-ФЗ "О противодействии экстремистской деятельности" либо Федеральным законом от 6 марта 2006 года N 35-ФЗ "О противодействии терроризму" (далее - решение суда о ликвидации или запрете деятельности экстремистской или террористической организации).</w:t>
      </w:r>
    </w:p>
    <w:p w:rsidR="009062E1" w:rsidRDefault="009062E1" w:rsidP="009062E1">
      <w:pPr>
        <w:pStyle w:val="11"/>
        <w:ind w:left="0" w:firstLine="709"/>
        <w:jc w:val="both"/>
        <w:rPr>
          <w:rFonts w:eastAsia="Calibri"/>
          <w:bCs/>
          <w:sz w:val="28"/>
          <w:szCs w:val="28"/>
          <w:lang w:eastAsia="en-US"/>
        </w:rPr>
      </w:pPr>
      <w:r w:rsidRPr="009062E1">
        <w:rPr>
          <w:rFonts w:eastAsia="Calibri"/>
          <w:bCs/>
          <w:sz w:val="28"/>
          <w:szCs w:val="28"/>
          <w:lang w:eastAsia="en-US"/>
        </w:rPr>
        <w:t xml:space="preserve">Данное ограничение распространяется на лиц, являвшихся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в срок, начинающийся за три года до дня вступления в законную силу решения суда о ликвидации или запрете деятельности экстремистской или террористической </w:t>
      </w:r>
      <w:r w:rsidRPr="009062E1">
        <w:rPr>
          <w:rFonts w:eastAsia="Calibri"/>
          <w:bCs/>
          <w:sz w:val="28"/>
          <w:szCs w:val="28"/>
          <w:lang w:eastAsia="en-US"/>
        </w:rPr>
        <w:lastRenderedPageBreak/>
        <w:t>организации - для учредителя, члена коллегиального руководящего органа, руководителя, заместителя руководителя, руководителя регионального или другого структурного подразделения, заместителя руководителя регионального или другого структурного подразделения, за один год до дня вступления в законную силу решения суда о ликвидации или запрете деятельности экстремистской или террористической организации - для участника, члена, работника экстремистской или террористической организации и иного лица, причастного к деятельности экстремистской или террористической организации, а также после вступления в законную силу указанного решения суда. Положения настоящего пункта распространяются на участников, членов, работников экстремистской или террористической организации и иных лиц, в действиях которых вступившим в законную силу решением суда установлена причастность к деятельности экстремистской или террористической организации: непосредственная реализация целей и (или) форм деятельности (в том числе отдельных мероприятий), в связи с которыми соответствующая организация была признана экстремистской или террористической, и (или) выражение поддержки высказываниями, включая высказывания в сети "Интернет", либо иными действиями (предоставление денежных средств, имущественной, организационно-методической, консультативной или иной помощи) тем целям и (или) формам деятельности (в том числе отдельным мероприятиям) соответствующей организации, в связи с которыми она была признана экстремистской или террористической. Лица, являвшиеся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экстремистской или террористической организации, не могут быть избраны до истечения пяти лет со дня вступления в законную силу решения суда о ликвидации или запрете деятельности экстремистской или террористической организации. Лица, являвшиеся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не могут быть избраны до истечения трех лет со дня вступления в законную силу решения суда о ликвидации или запрете деятельности экстремистской или террористической организации.".</w:t>
      </w:r>
    </w:p>
    <w:p w:rsidR="00FF3FAA" w:rsidRPr="008E46AD" w:rsidRDefault="00FF3FAA" w:rsidP="00FF3FAA">
      <w:pPr>
        <w:numPr>
          <w:ilvl w:val="0"/>
          <w:numId w:val="8"/>
        </w:numPr>
        <w:ind w:left="0" w:firstLine="567"/>
        <w:rPr>
          <w:sz w:val="28"/>
          <w:szCs w:val="28"/>
          <w:shd w:val="clear" w:color="auto" w:fill="FFFFFF"/>
        </w:rPr>
      </w:pPr>
      <w:r w:rsidRPr="008E46AD">
        <w:rPr>
          <w:sz w:val="28"/>
          <w:szCs w:val="28"/>
          <w:shd w:val="clear" w:color="auto" w:fill="FFFFFF"/>
        </w:rPr>
        <w:t>Настоящее решение подлежит официальному опубликованию (обнародованию) и вступает в силу после его официального опубликования (обнародования).</w:t>
      </w:r>
    </w:p>
    <w:p w:rsidR="009062E1" w:rsidRDefault="009062E1" w:rsidP="00FC03C3">
      <w:pPr>
        <w:autoSpaceDE w:val="0"/>
        <w:autoSpaceDN w:val="0"/>
        <w:adjustRightInd w:val="0"/>
        <w:jc w:val="both"/>
        <w:rPr>
          <w:sz w:val="28"/>
          <w:szCs w:val="28"/>
        </w:rPr>
      </w:pPr>
    </w:p>
    <w:p w:rsidR="00FF3FAA" w:rsidRDefault="00FF3FAA" w:rsidP="00B43955">
      <w:pPr>
        <w:autoSpaceDE w:val="0"/>
        <w:autoSpaceDN w:val="0"/>
        <w:adjustRightInd w:val="0"/>
        <w:jc w:val="both"/>
        <w:rPr>
          <w:sz w:val="28"/>
          <w:szCs w:val="28"/>
        </w:rPr>
      </w:pPr>
      <w:r>
        <w:rPr>
          <w:sz w:val="28"/>
          <w:szCs w:val="28"/>
        </w:rPr>
        <w:t xml:space="preserve">Исполняющий обязанности </w:t>
      </w:r>
      <w:r w:rsidR="00B43955">
        <w:rPr>
          <w:sz w:val="28"/>
          <w:szCs w:val="28"/>
        </w:rPr>
        <w:t xml:space="preserve">Председатель </w:t>
      </w:r>
    </w:p>
    <w:p w:rsidR="00B43955" w:rsidRDefault="00B43955" w:rsidP="00B43955">
      <w:pPr>
        <w:autoSpaceDE w:val="0"/>
        <w:autoSpaceDN w:val="0"/>
        <w:adjustRightInd w:val="0"/>
        <w:jc w:val="both"/>
        <w:rPr>
          <w:sz w:val="28"/>
          <w:szCs w:val="28"/>
        </w:rPr>
      </w:pPr>
      <w:r>
        <w:rPr>
          <w:sz w:val="28"/>
          <w:szCs w:val="28"/>
        </w:rPr>
        <w:t>Совета</w:t>
      </w:r>
      <w:r w:rsidRPr="00100A10">
        <w:rPr>
          <w:sz w:val="28"/>
          <w:szCs w:val="28"/>
        </w:rPr>
        <w:t xml:space="preserve"> </w:t>
      </w:r>
      <w:r w:rsidR="004119D0">
        <w:rPr>
          <w:sz w:val="28"/>
          <w:szCs w:val="28"/>
        </w:rPr>
        <w:t>Бутаковского</w:t>
      </w:r>
      <w:r>
        <w:rPr>
          <w:sz w:val="28"/>
          <w:szCs w:val="28"/>
        </w:rPr>
        <w:t xml:space="preserve"> сельского поселения </w:t>
      </w:r>
    </w:p>
    <w:p w:rsidR="009062E1" w:rsidRDefault="00FC03C3" w:rsidP="00CD5ABB">
      <w:pPr>
        <w:autoSpaceDE w:val="0"/>
        <w:autoSpaceDN w:val="0"/>
        <w:adjustRightInd w:val="0"/>
        <w:jc w:val="both"/>
        <w:rPr>
          <w:sz w:val="28"/>
          <w:szCs w:val="28"/>
        </w:rPr>
      </w:pPr>
      <w:r>
        <w:rPr>
          <w:sz w:val="28"/>
          <w:szCs w:val="28"/>
        </w:rPr>
        <w:t>Знаменского</w:t>
      </w:r>
      <w:r w:rsidR="00B43955">
        <w:rPr>
          <w:sz w:val="28"/>
          <w:szCs w:val="28"/>
        </w:rPr>
        <w:t xml:space="preserve"> муниципального района </w:t>
      </w:r>
      <w:r w:rsidR="00B43955" w:rsidRPr="00100A10">
        <w:rPr>
          <w:sz w:val="28"/>
          <w:szCs w:val="28"/>
        </w:rPr>
        <w:t xml:space="preserve"> </w:t>
      </w:r>
      <w:r w:rsidR="00B43955">
        <w:rPr>
          <w:sz w:val="28"/>
          <w:szCs w:val="28"/>
        </w:rPr>
        <w:t xml:space="preserve">                 </w:t>
      </w:r>
    </w:p>
    <w:p w:rsidR="00FC03C3" w:rsidRDefault="00FF3FAA" w:rsidP="00045093">
      <w:pPr>
        <w:tabs>
          <w:tab w:val="left" w:pos="5760"/>
        </w:tabs>
        <w:autoSpaceDE w:val="0"/>
        <w:autoSpaceDN w:val="0"/>
        <w:adjustRightInd w:val="0"/>
        <w:jc w:val="both"/>
        <w:rPr>
          <w:sz w:val="28"/>
          <w:szCs w:val="28"/>
        </w:rPr>
      </w:pPr>
      <w:r>
        <w:rPr>
          <w:sz w:val="28"/>
          <w:szCs w:val="28"/>
        </w:rPr>
        <w:t>Омской области</w:t>
      </w:r>
      <w:r w:rsidR="00045093">
        <w:rPr>
          <w:sz w:val="28"/>
          <w:szCs w:val="28"/>
        </w:rPr>
        <w:tab/>
        <w:t xml:space="preserve">                          Е.В. Осипова</w:t>
      </w:r>
    </w:p>
    <w:p w:rsidR="00FF3FAA" w:rsidRDefault="00FF3FAA" w:rsidP="00CD5ABB">
      <w:pPr>
        <w:autoSpaceDE w:val="0"/>
        <w:autoSpaceDN w:val="0"/>
        <w:adjustRightInd w:val="0"/>
        <w:jc w:val="both"/>
        <w:rPr>
          <w:sz w:val="28"/>
          <w:szCs w:val="28"/>
        </w:rPr>
      </w:pPr>
    </w:p>
    <w:p w:rsidR="00CD5ABB" w:rsidRDefault="004443C3" w:rsidP="00CD5ABB">
      <w:pPr>
        <w:autoSpaceDE w:val="0"/>
        <w:autoSpaceDN w:val="0"/>
        <w:adjustRightInd w:val="0"/>
        <w:jc w:val="both"/>
        <w:rPr>
          <w:sz w:val="28"/>
          <w:szCs w:val="28"/>
        </w:rPr>
      </w:pPr>
      <w:r w:rsidRPr="00100A10">
        <w:rPr>
          <w:sz w:val="28"/>
          <w:szCs w:val="28"/>
        </w:rPr>
        <w:t xml:space="preserve">Глава </w:t>
      </w:r>
      <w:r w:rsidR="004119D0">
        <w:rPr>
          <w:sz w:val="28"/>
          <w:szCs w:val="28"/>
        </w:rPr>
        <w:t>Бутаковского</w:t>
      </w:r>
      <w:r w:rsidR="00CD5ABB">
        <w:rPr>
          <w:sz w:val="28"/>
          <w:szCs w:val="28"/>
        </w:rPr>
        <w:t xml:space="preserve"> сельского поселения </w:t>
      </w:r>
    </w:p>
    <w:p w:rsidR="00FF3FAA" w:rsidRDefault="00FC03C3">
      <w:pPr>
        <w:autoSpaceDE w:val="0"/>
        <w:autoSpaceDN w:val="0"/>
        <w:adjustRightInd w:val="0"/>
        <w:jc w:val="both"/>
        <w:rPr>
          <w:sz w:val="28"/>
          <w:szCs w:val="28"/>
        </w:rPr>
      </w:pPr>
      <w:r>
        <w:rPr>
          <w:sz w:val="28"/>
          <w:szCs w:val="28"/>
        </w:rPr>
        <w:t>Знаменского</w:t>
      </w:r>
      <w:r w:rsidR="00CD5ABB">
        <w:rPr>
          <w:sz w:val="28"/>
          <w:szCs w:val="28"/>
        </w:rPr>
        <w:t xml:space="preserve"> муниципального района </w:t>
      </w:r>
      <w:r w:rsidR="004443C3" w:rsidRPr="00100A10">
        <w:rPr>
          <w:sz w:val="28"/>
          <w:szCs w:val="28"/>
        </w:rPr>
        <w:t xml:space="preserve"> </w:t>
      </w:r>
    </w:p>
    <w:p w:rsidR="00797BAB" w:rsidRDefault="00FF3FAA" w:rsidP="00045093">
      <w:pPr>
        <w:tabs>
          <w:tab w:val="left" w:pos="7160"/>
        </w:tabs>
        <w:autoSpaceDE w:val="0"/>
        <w:autoSpaceDN w:val="0"/>
        <w:adjustRightInd w:val="0"/>
        <w:jc w:val="both"/>
        <w:rPr>
          <w:sz w:val="28"/>
          <w:szCs w:val="28"/>
        </w:rPr>
      </w:pPr>
      <w:r>
        <w:rPr>
          <w:sz w:val="28"/>
          <w:szCs w:val="28"/>
        </w:rPr>
        <w:t>Омской области</w:t>
      </w:r>
      <w:r w:rsidR="00B43955">
        <w:rPr>
          <w:sz w:val="28"/>
          <w:szCs w:val="28"/>
        </w:rPr>
        <w:t xml:space="preserve">    </w:t>
      </w:r>
      <w:bookmarkStart w:id="1" w:name="_GoBack"/>
      <w:bookmarkEnd w:id="1"/>
      <w:r w:rsidR="00045093">
        <w:rPr>
          <w:sz w:val="28"/>
          <w:szCs w:val="28"/>
        </w:rPr>
        <w:tab/>
        <w:t xml:space="preserve">     Э.М. Ахметов</w:t>
      </w:r>
    </w:p>
    <w:sectPr w:rsidR="00797BAB" w:rsidSect="00FF3FAA">
      <w:headerReference w:type="default" r:id="rId8"/>
      <w:pgSz w:w="11906" w:h="16838"/>
      <w:pgMar w:top="1134" w:right="851" w:bottom="56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5A25" w:rsidRDefault="001E5A25" w:rsidP="00E55258">
      <w:r>
        <w:separator/>
      </w:r>
    </w:p>
  </w:endnote>
  <w:endnote w:type="continuationSeparator" w:id="1">
    <w:p w:rsidR="001E5A25" w:rsidRDefault="001E5A25" w:rsidP="00E552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5A25" w:rsidRDefault="001E5A25" w:rsidP="00E55258">
      <w:r>
        <w:separator/>
      </w:r>
    </w:p>
  </w:footnote>
  <w:footnote w:type="continuationSeparator" w:id="1">
    <w:p w:rsidR="001E5A25" w:rsidRDefault="001E5A25" w:rsidP="00E552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447" w:rsidRDefault="0033344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21D09"/>
    <w:multiLevelType w:val="hybridMultilevel"/>
    <w:tmpl w:val="1EF4FC46"/>
    <w:lvl w:ilvl="0" w:tplc="A27298FE">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1841B78"/>
    <w:multiLevelType w:val="hybridMultilevel"/>
    <w:tmpl w:val="DF7C1CB4"/>
    <w:lvl w:ilvl="0" w:tplc="E9786388">
      <w:start w:val="1"/>
      <w:numFmt w:val="decimal"/>
      <w:lvlText w:val="%1."/>
      <w:lvlJc w:val="left"/>
      <w:pPr>
        <w:ind w:left="1204" w:hanging="49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4AA43DE1"/>
    <w:multiLevelType w:val="hybridMultilevel"/>
    <w:tmpl w:val="105A8FC6"/>
    <w:lvl w:ilvl="0" w:tplc="521C68B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B6F1C53"/>
    <w:multiLevelType w:val="hybridMultilevel"/>
    <w:tmpl w:val="B2481140"/>
    <w:lvl w:ilvl="0" w:tplc="26420AE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7F90752"/>
    <w:multiLevelType w:val="multilevel"/>
    <w:tmpl w:val="9C06FBD4"/>
    <w:lvl w:ilvl="0">
      <w:start w:val="1"/>
      <w:numFmt w:val="decimal"/>
      <w:lvlText w:val="%1."/>
      <w:lvlJc w:val="left"/>
      <w:pPr>
        <w:ind w:left="928" w:hanging="360"/>
      </w:pPr>
      <w:rPr>
        <w:rFonts w:cs="Times New Roman" w:hint="default"/>
      </w:rPr>
    </w:lvl>
    <w:lvl w:ilvl="1">
      <w:start w:val="3"/>
      <w:numFmt w:val="decimal"/>
      <w:isLgl/>
      <w:lvlText w:val="%1.%2."/>
      <w:lvlJc w:val="left"/>
      <w:pPr>
        <w:ind w:left="1288" w:hanging="720"/>
      </w:pPr>
      <w:rPr>
        <w:rFonts w:cs="Times New Roman" w:hint="default"/>
      </w:rPr>
    </w:lvl>
    <w:lvl w:ilvl="2">
      <w:start w:val="1"/>
      <w:numFmt w:val="decimal"/>
      <w:isLgl/>
      <w:lvlText w:val="%1.%2.%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368" w:hanging="180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728" w:hanging="2160"/>
      </w:pPr>
      <w:rPr>
        <w:rFonts w:cs="Times New Roman" w:hint="default"/>
      </w:rPr>
    </w:lvl>
  </w:abstractNum>
  <w:abstractNum w:abstractNumId="5">
    <w:nsid w:val="68DB75BB"/>
    <w:multiLevelType w:val="hybridMultilevel"/>
    <w:tmpl w:val="6B6208D2"/>
    <w:lvl w:ilvl="0" w:tplc="F028DF3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99A52F7"/>
    <w:multiLevelType w:val="hybridMultilevel"/>
    <w:tmpl w:val="02689C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EC9437B"/>
    <w:multiLevelType w:val="multilevel"/>
    <w:tmpl w:val="EDDEF2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3"/>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lvlOverride w:ilvl="2"/>
    <w:lvlOverride w:ilvl="3"/>
    <w:lvlOverride w:ilvl="4"/>
    <w:lvlOverride w:ilvl="5"/>
    <w:lvlOverride w:ilvl="6"/>
    <w:lvlOverride w:ilvl="7"/>
    <w:lvlOverride w:ilvl="8"/>
  </w:num>
  <w:num w:numId="5">
    <w:abstractNumId w:val="6"/>
  </w:num>
  <w:num w:numId="6">
    <w:abstractNumId w:val="0"/>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embedSystemFonts/>
  <w:stylePaneFormatFilter w:val="3F01"/>
  <w:defaultTabStop w:val="708"/>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C165BC"/>
    <w:rsid w:val="000033AC"/>
    <w:rsid w:val="00016B2A"/>
    <w:rsid w:val="00024A6C"/>
    <w:rsid w:val="000315B5"/>
    <w:rsid w:val="00045093"/>
    <w:rsid w:val="0004622E"/>
    <w:rsid w:val="00050D25"/>
    <w:rsid w:val="00062D84"/>
    <w:rsid w:val="000710AF"/>
    <w:rsid w:val="000750E4"/>
    <w:rsid w:val="00095AA8"/>
    <w:rsid w:val="00095E2F"/>
    <w:rsid w:val="000A3937"/>
    <w:rsid w:val="000A4FC3"/>
    <w:rsid w:val="000A53CD"/>
    <w:rsid w:val="000B3EDD"/>
    <w:rsid w:val="000D781B"/>
    <w:rsid w:val="000F78A4"/>
    <w:rsid w:val="0010007E"/>
    <w:rsid w:val="00100A10"/>
    <w:rsid w:val="00113339"/>
    <w:rsid w:val="00126107"/>
    <w:rsid w:val="0013564A"/>
    <w:rsid w:val="00144970"/>
    <w:rsid w:val="001503D4"/>
    <w:rsid w:val="00150D22"/>
    <w:rsid w:val="00166B3F"/>
    <w:rsid w:val="00174417"/>
    <w:rsid w:val="00175CF2"/>
    <w:rsid w:val="001A17EA"/>
    <w:rsid w:val="001C4391"/>
    <w:rsid w:val="001C7981"/>
    <w:rsid w:val="001D6871"/>
    <w:rsid w:val="001E1DFE"/>
    <w:rsid w:val="001E5A25"/>
    <w:rsid w:val="001F42DC"/>
    <w:rsid w:val="00212E9B"/>
    <w:rsid w:val="002157E7"/>
    <w:rsid w:val="00216C37"/>
    <w:rsid w:val="002208A5"/>
    <w:rsid w:val="00227ABD"/>
    <w:rsid w:val="00230AE8"/>
    <w:rsid w:val="00233C14"/>
    <w:rsid w:val="002412BC"/>
    <w:rsid w:val="00245BA9"/>
    <w:rsid w:val="00253957"/>
    <w:rsid w:val="0025481E"/>
    <w:rsid w:val="00284293"/>
    <w:rsid w:val="002C0EEC"/>
    <w:rsid w:val="002C5CD2"/>
    <w:rsid w:val="002D06A7"/>
    <w:rsid w:val="002F04A4"/>
    <w:rsid w:val="002F6343"/>
    <w:rsid w:val="0030795C"/>
    <w:rsid w:val="0031083C"/>
    <w:rsid w:val="00324765"/>
    <w:rsid w:val="00326496"/>
    <w:rsid w:val="00332428"/>
    <w:rsid w:val="00333447"/>
    <w:rsid w:val="003357F5"/>
    <w:rsid w:val="00337979"/>
    <w:rsid w:val="00340011"/>
    <w:rsid w:val="00355B25"/>
    <w:rsid w:val="00380EA5"/>
    <w:rsid w:val="0038709E"/>
    <w:rsid w:val="00397FAE"/>
    <w:rsid w:val="003A4266"/>
    <w:rsid w:val="003B0464"/>
    <w:rsid w:val="003C18B2"/>
    <w:rsid w:val="003C3BFB"/>
    <w:rsid w:val="003E7A71"/>
    <w:rsid w:val="003F3AA5"/>
    <w:rsid w:val="003F449D"/>
    <w:rsid w:val="00400B21"/>
    <w:rsid w:val="004041B3"/>
    <w:rsid w:val="00405950"/>
    <w:rsid w:val="004119D0"/>
    <w:rsid w:val="0042120D"/>
    <w:rsid w:val="00425C5C"/>
    <w:rsid w:val="00431187"/>
    <w:rsid w:val="00435182"/>
    <w:rsid w:val="004443C3"/>
    <w:rsid w:val="004604E2"/>
    <w:rsid w:val="00462B0B"/>
    <w:rsid w:val="00462D40"/>
    <w:rsid w:val="00463D04"/>
    <w:rsid w:val="004742A7"/>
    <w:rsid w:val="00477E09"/>
    <w:rsid w:val="00487688"/>
    <w:rsid w:val="00491E26"/>
    <w:rsid w:val="004921FC"/>
    <w:rsid w:val="004A70DA"/>
    <w:rsid w:val="004B146F"/>
    <w:rsid w:val="004B42E7"/>
    <w:rsid w:val="004D78F4"/>
    <w:rsid w:val="004E5E50"/>
    <w:rsid w:val="00507628"/>
    <w:rsid w:val="0051159C"/>
    <w:rsid w:val="00526A2B"/>
    <w:rsid w:val="00537050"/>
    <w:rsid w:val="00537D6B"/>
    <w:rsid w:val="00596AB7"/>
    <w:rsid w:val="005A3455"/>
    <w:rsid w:val="005A36E7"/>
    <w:rsid w:val="005B1265"/>
    <w:rsid w:val="005B3790"/>
    <w:rsid w:val="005B6E7E"/>
    <w:rsid w:val="005C1369"/>
    <w:rsid w:val="005C3985"/>
    <w:rsid w:val="005D10A1"/>
    <w:rsid w:val="005D15BD"/>
    <w:rsid w:val="005E78F0"/>
    <w:rsid w:val="005F7212"/>
    <w:rsid w:val="005F74B8"/>
    <w:rsid w:val="00610C76"/>
    <w:rsid w:val="006269B1"/>
    <w:rsid w:val="00640220"/>
    <w:rsid w:val="006472C6"/>
    <w:rsid w:val="00657D33"/>
    <w:rsid w:val="00661301"/>
    <w:rsid w:val="00662868"/>
    <w:rsid w:val="00662E91"/>
    <w:rsid w:val="00666B53"/>
    <w:rsid w:val="006674B5"/>
    <w:rsid w:val="00680096"/>
    <w:rsid w:val="006A28E0"/>
    <w:rsid w:val="006A51FB"/>
    <w:rsid w:val="006C3108"/>
    <w:rsid w:val="006D5AEE"/>
    <w:rsid w:val="006E2A87"/>
    <w:rsid w:val="00711269"/>
    <w:rsid w:val="00713D89"/>
    <w:rsid w:val="00730CF1"/>
    <w:rsid w:val="0073389B"/>
    <w:rsid w:val="007414F7"/>
    <w:rsid w:val="00745F8A"/>
    <w:rsid w:val="007460EA"/>
    <w:rsid w:val="00747FF8"/>
    <w:rsid w:val="007661C3"/>
    <w:rsid w:val="0076664C"/>
    <w:rsid w:val="00770AE2"/>
    <w:rsid w:val="0079785A"/>
    <w:rsid w:val="00797BAB"/>
    <w:rsid w:val="007A7C15"/>
    <w:rsid w:val="007B0495"/>
    <w:rsid w:val="007B0C0D"/>
    <w:rsid w:val="007C6CD5"/>
    <w:rsid w:val="007C71A6"/>
    <w:rsid w:val="007C750E"/>
    <w:rsid w:val="007C77A5"/>
    <w:rsid w:val="007F102B"/>
    <w:rsid w:val="007F1886"/>
    <w:rsid w:val="0080499F"/>
    <w:rsid w:val="00822CE7"/>
    <w:rsid w:val="008268C6"/>
    <w:rsid w:val="00831AB7"/>
    <w:rsid w:val="00844336"/>
    <w:rsid w:val="00845C3F"/>
    <w:rsid w:val="00845F4C"/>
    <w:rsid w:val="00860A1C"/>
    <w:rsid w:val="008855F0"/>
    <w:rsid w:val="008A521E"/>
    <w:rsid w:val="008A683E"/>
    <w:rsid w:val="008B0A03"/>
    <w:rsid w:val="008B1374"/>
    <w:rsid w:val="008E2F42"/>
    <w:rsid w:val="008F4DBE"/>
    <w:rsid w:val="008F6750"/>
    <w:rsid w:val="008F776B"/>
    <w:rsid w:val="00901F5D"/>
    <w:rsid w:val="009020AF"/>
    <w:rsid w:val="009062E1"/>
    <w:rsid w:val="0090643B"/>
    <w:rsid w:val="00910752"/>
    <w:rsid w:val="00914333"/>
    <w:rsid w:val="0091727F"/>
    <w:rsid w:val="00917687"/>
    <w:rsid w:val="00927314"/>
    <w:rsid w:val="00936B52"/>
    <w:rsid w:val="00937D1B"/>
    <w:rsid w:val="00941471"/>
    <w:rsid w:val="0094165E"/>
    <w:rsid w:val="0094189F"/>
    <w:rsid w:val="00943943"/>
    <w:rsid w:val="00946417"/>
    <w:rsid w:val="0094703A"/>
    <w:rsid w:val="00964F78"/>
    <w:rsid w:val="00982B4F"/>
    <w:rsid w:val="00995761"/>
    <w:rsid w:val="00997DB9"/>
    <w:rsid w:val="009A267E"/>
    <w:rsid w:val="009A3BAA"/>
    <w:rsid w:val="009B11C3"/>
    <w:rsid w:val="009B3256"/>
    <w:rsid w:val="009D3E15"/>
    <w:rsid w:val="009D5DEA"/>
    <w:rsid w:val="009F525A"/>
    <w:rsid w:val="00A053AA"/>
    <w:rsid w:val="00A05586"/>
    <w:rsid w:val="00A117FB"/>
    <w:rsid w:val="00A13BD2"/>
    <w:rsid w:val="00A24D40"/>
    <w:rsid w:val="00A362F2"/>
    <w:rsid w:val="00A4331E"/>
    <w:rsid w:val="00A57A41"/>
    <w:rsid w:val="00A628F7"/>
    <w:rsid w:val="00A76699"/>
    <w:rsid w:val="00A8100B"/>
    <w:rsid w:val="00A90F57"/>
    <w:rsid w:val="00AA0365"/>
    <w:rsid w:val="00AA1962"/>
    <w:rsid w:val="00AA3A9A"/>
    <w:rsid w:val="00AB1294"/>
    <w:rsid w:val="00AB3FE5"/>
    <w:rsid w:val="00AC7413"/>
    <w:rsid w:val="00AD4E7E"/>
    <w:rsid w:val="00AE6EB9"/>
    <w:rsid w:val="00AF004B"/>
    <w:rsid w:val="00AF0803"/>
    <w:rsid w:val="00B013A0"/>
    <w:rsid w:val="00B027A8"/>
    <w:rsid w:val="00B160F2"/>
    <w:rsid w:val="00B20003"/>
    <w:rsid w:val="00B42451"/>
    <w:rsid w:val="00B42B18"/>
    <w:rsid w:val="00B43337"/>
    <w:rsid w:val="00B43955"/>
    <w:rsid w:val="00B4491C"/>
    <w:rsid w:val="00B56D6A"/>
    <w:rsid w:val="00B60648"/>
    <w:rsid w:val="00B63774"/>
    <w:rsid w:val="00B701D4"/>
    <w:rsid w:val="00B70FE8"/>
    <w:rsid w:val="00B91A16"/>
    <w:rsid w:val="00BA12E0"/>
    <w:rsid w:val="00BB17DE"/>
    <w:rsid w:val="00BB2C6E"/>
    <w:rsid w:val="00BB3F19"/>
    <w:rsid w:val="00BB7D4F"/>
    <w:rsid w:val="00BD7C2C"/>
    <w:rsid w:val="00BF5002"/>
    <w:rsid w:val="00BF6A11"/>
    <w:rsid w:val="00BF72E7"/>
    <w:rsid w:val="00C02CDC"/>
    <w:rsid w:val="00C14CC8"/>
    <w:rsid w:val="00C165BC"/>
    <w:rsid w:val="00C211FC"/>
    <w:rsid w:val="00C27A9B"/>
    <w:rsid w:val="00C35272"/>
    <w:rsid w:val="00C519B5"/>
    <w:rsid w:val="00C52A33"/>
    <w:rsid w:val="00C56034"/>
    <w:rsid w:val="00C57B24"/>
    <w:rsid w:val="00C73878"/>
    <w:rsid w:val="00C95FC9"/>
    <w:rsid w:val="00CB343F"/>
    <w:rsid w:val="00CB3A4E"/>
    <w:rsid w:val="00CC7483"/>
    <w:rsid w:val="00CD5ABB"/>
    <w:rsid w:val="00CD644E"/>
    <w:rsid w:val="00CE3953"/>
    <w:rsid w:val="00CF4DC0"/>
    <w:rsid w:val="00CF72A5"/>
    <w:rsid w:val="00D0016D"/>
    <w:rsid w:val="00D036FD"/>
    <w:rsid w:val="00D052DF"/>
    <w:rsid w:val="00D17530"/>
    <w:rsid w:val="00D51800"/>
    <w:rsid w:val="00D643AF"/>
    <w:rsid w:val="00D66821"/>
    <w:rsid w:val="00D66C7F"/>
    <w:rsid w:val="00D82E95"/>
    <w:rsid w:val="00D865BF"/>
    <w:rsid w:val="00D93C18"/>
    <w:rsid w:val="00DA0DB3"/>
    <w:rsid w:val="00DA2D41"/>
    <w:rsid w:val="00DB292F"/>
    <w:rsid w:val="00DC05D5"/>
    <w:rsid w:val="00DC5932"/>
    <w:rsid w:val="00DD2797"/>
    <w:rsid w:val="00DE1467"/>
    <w:rsid w:val="00DE3170"/>
    <w:rsid w:val="00DE5941"/>
    <w:rsid w:val="00DF3EBC"/>
    <w:rsid w:val="00DF7845"/>
    <w:rsid w:val="00E03B8B"/>
    <w:rsid w:val="00E20C9D"/>
    <w:rsid w:val="00E363BB"/>
    <w:rsid w:val="00E47FDF"/>
    <w:rsid w:val="00E534C0"/>
    <w:rsid w:val="00E55258"/>
    <w:rsid w:val="00E57B45"/>
    <w:rsid w:val="00E60BE7"/>
    <w:rsid w:val="00E730B6"/>
    <w:rsid w:val="00EA017B"/>
    <w:rsid w:val="00EB1939"/>
    <w:rsid w:val="00EB29AD"/>
    <w:rsid w:val="00EC46D3"/>
    <w:rsid w:val="00ED3AF2"/>
    <w:rsid w:val="00ED4185"/>
    <w:rsid w:val="00ED4C45"/>
    <w:rsid w:val="00ED654E"/>
    <w:rsid w:val="00EE11DA"/>
    <w:rsid w:val="00EE1E77"/>
    <w:rsid w:val="00EE2BC1"/>
    <w:rsid w:val="00EE3227"/>
    <w:rsid w:val="00EE60D5"/>
    <w:rsid w:val="00EE7B8F"/>
    <w:rsid w:val="00EE7C14"/>
    <w:rsid w:val="00EF45D4"/>
    <w:rsid w:val="00EF7878"/>
    <w:rsid w:val="00F073DF"/>
    <w:rsid w:val="00F27093"/>
    <w:rsid w:val="00F535B0"/>
    <w:rsid w:val="00F54EF7"/>
    <w:rsid w:val="00F65FC9"/>
    <w:rsid w:val="00FA24D3"/>
    <w:rsid w:val="00FA335B"/>
    <w:rsid w:val="00FC03C3"/>
    <w:rsid w:val="00FC1583"/>
    <w:rsid w:val="00FD5EB0"/>
    <w:rsid w:val="00FE5CD7"/>
    <w:rsid w:val="00FF3F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FC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F4DC0"/>
    <w:pPr>
      <w:autoSpaceDE w:val="0"/>
      <w:autoSpaceDN w:val="0"/>
      <w:adjustRightInd w:val="0"/>
    </w:pPr>
    <w:rPr>
      <w:sz w:val="24"/>
      <w:szCs w:val="24"/>
    </w:rPr>
  </w:style>
  <w:style w:type="character" w:styleId="a3">
    <w:name w:val="Hyperlink"/>
    <w:basedOn w:val="a0"/>
    <w:uiPriority w:val="99"/>
    <w:unhideWhenUsed/>
    <w:rsid w:val="005C1369"/>
    <w:rPr>
      <w:color w:val="0000FF" w:themeColor="hyperlink"/>
      <w:u w:val="single"/>
    </w:rPr>
  </w:style>
  <w:style w:type="paragraph" w:styleId="a4">
    <w:name w:val="header"/>
    <w:basedOn w:val="a"/>
    <w:link w:val="a5"/>
    <w:uiPriority w:val="99"/>
    <w:unhideWhenUsed/>
    <w:rsid w:val="00E55258"/>
    <w:pPr>
      <w:tabs>
        <w:tab w:val="center" w:pos="4677"/>
        <w:tab w:val="right" w:pos="9355"/>
      </w:tabs>
    </w:pPr>
  </w:style>
  <w:style w:type="character" w:customStyle="1" w:styleId="a5">
    <w:name w:val="Верхний колонтитул Знак"/>
    <w:basedOn w:val="a0"/>
    <w:link w:val="a4"/>
    <w:uiPriority w:val="99"/>
    <w:rsid w:val="00E55258"/>
    <w:rPr>
      <w:sz w:val="24"/>
      <w:szCs w:val="24"/>
    </w:rPr>
  </w:style>
  <w:style w:type="paragraph" w:styleId="a6">
    <w:name w:val="footer"/>
    <w:basedOn w:val="a"/>
    <w:link w:val="a7"/>
    <w:uiPriority w:val="99"/>
    <w:semiHidden/>
    <w:unhideWhenUsed/>
    <w:rsid w:val="00E55258"/>
    <w:pPr>
      <w:tabs>
        <w:tab w:val="center" w:pos="4677"/>
        <w:tab w:val="right" w:pos="9355"/>
      </w:tabs>
    </w:pPr>
  </w:style>
  <w:style w:type="character" w:customStyle="1" w:styleId="a7">
    <w:name w:val="Нижний колонтитул Знак"/>
    <w:basedOn w:val="a0"/>
    <w:link w:val="a6"/>
    <w:uiPriority w:val="99"/>
    <w:semiHidden/>
    <w:rsid w:val="00E55258"/>
    <w:rPr>
      <w:sz w:val="24"/>
      <w:szCs w:val="24"/>
    </w:rPr>
  </w:style>
  <w:style w:type="paragraph" w:customStyle="1" w:styleId="a8">
    <w:name w:val="Знак Знак Знак Знак"/>
    <w:basedOn w:val="a"/>
    <w:autoRedefine/>
    <w:rsid w:val="00A57A41"/>
    <w:pPr>
      <w:spacing w:after="160" w:line="240" w:lineRule="exact"/>
      <w:ind w:left="26"/>
    </w:pPr>
    <w:rPr>
      <w:lang w:val="en-US" w:eastAsia="en-US"/>
    </w:rPr>
  </w:style>
  <w:style w:type="paragraph" w:customStyle="1" w:styleId="Ooaii">
    <w:name w:val="Ooaii"/>
    <w:basedOn w:val="a"/>
    <w:rsid w:val="0094703A"/>
    <w:pPr>
      <w:overflowPunct w:val="0"/>
      <w:autoSpaceDE w:val="0"/>
      <w:autoSpaceDN w:val="0"/>
      <w:adjustRightInd w:val="0"/>
      <w:jc w:val="center"/>
      <w:textAlignment w:val="baseline"/>
    </w:pPr>
    <w:rPr>
      <w:szCs w:val="20"/>
    </w:rPr>
  </w:style>
  <w:style w:type="paragraph" w:customStyle="1" w:styleId="a9">
    <w:name w:val="Знак"/>
    <w:basedOn w:val="a"/>
    <w:autoRedefine/>
    <w:rsid w:val="006C3108"/>
    <w:pPr>
      <w:spacing w:after="160" w:line="240" w:lineRule="exact"/>
      <w:ind w:left="26"/>
    </w:pPr>
    <w:rPr>
      <w:lang w:val="en-US" w:eastAsia="en-US"/>
    </w:rPr>
  </w:style>
  <w:style w:type="character" w:customStyle="1" w:styleId="apple-converted-space">
    <w:name w:val="apple-converted-space"/>
    <w:basedOn w:val="a0"/>
    <w:rsid w:val="001D6871"/>
  </w:style>
  <w:style w:type="paragraph" w:styleId="aa">
    <w:name w:val="Balloon Text"/>
    <w:basedOn w:val="a"/>
    <w:link w:val="ab"/>
    <w:uiPriority w:val="99"/>
    <w:semiHidden/>
    <w:unhideWhenUsed/>
    <w:rsid w:val="00C73878"/>
    <w:rPr>
      <w:rFonts w:ascii="Tahoma" w:hAnsi="Tahoma" w:cs="Tahoma"/>
      <w:sz w:val="16"/>
      <w:szCs w:val="16"/>
    </w:rPr>
  </w:style>
  <w:style w:type="character" w:customStyle="1" w:styleId="ab">
    <w:name w:val="Текст выноски Знак"/>
    <w:basedOn w:val="a0"/>
    <w:link w:val="aa"/>
    <w:uiPriority w:val="99"/>
    <w:semiHidden/>
    <w:rsid w:val="00C73878"/>
    <w:rPr>
      <w:rFonts w:ascii="Tahoma" w:hAnsi="Tahoma" w:cs="Tahoma"/>
      <w:sz w:val="16"/>
      <w:szCs w:val="16"/>
    </w:rPr>
  </w:style>
  <w:style w:type="character" w:customStyle="1" w:styleId="FontStyle11">
    <w:name w:val="Font Style11"/>
    <w:basedOn w:val="a0"/>
    <w:rsid w:val="00982B4F"/>
    <w:rPr>
      <w:rFonts w:ascii="Sylfaen" w:hAnsi="Sylfaen" w:cs="Sylfaen"/>
      <w:sz w:val="26"/>
      <w:szCs w:val="26"/>
    </w:rPr>
  </w:style>
  <w:style w:type="paragraph" w:styleId="ac">
    <w:name w:val="No Spacing"/>
    <w:qFormat/>
    <w:rsid w:val="00DE5941"/>
    <w:pPr>
      <w:suppressAutoHyphens/>
    </w:pPr>
    <w:rPr>
      <w:rFonts w:ascii="Calibri" w:eastAsia="Calibri" w:hAnsi="Calibri" w:cs="Calibri"/>
      <w:sz w:val="22"/>
      <w:szCs w:val="22"/>
      <w:lang w:eastAsia="ar-SA"/>
    </w:rPr>
  </w:style>
  <w:style w:type="paragraph" w:customStyle="1" w:styleId="1">
    <w:name w:val="Знак1"/>
    <w:basedOn w:val="a"/>
    <w:rsid w:val="00AC7413"/>
    <w:pPr>
      <w:spacing w:after="160" w:line="240" w:lineRule="exact"/>
    </w:pPr>
    <w:rPr>
      <w:rFonts w:ascii="Verdana" w:hAnsi="Verdana" w:cs="Verdana"/>
      <w:sz w:val="20"/>
      <w:szCs w:val="20"/>
      <w:lang w:val="en-US" w:eastAsia="en-US"/>
    </w:rPr>
  </w:style>
  <w:style w:type="paragraph" w:styleId="ad">
    <w:name w:val="Normal (Web)"/>
    <w:basedOn w:val="a"/>
    <w:uiPriority w:val="99"/>
    <w:rsid w:val="00AC7413"/>
    <w:pPr>
      <w:spacing w:before="100" w:beforeAutospacing="1" w:after="100" w:afterAutospacing="1"/>
    </w:pPr>
  </w:style>
  <w:style w:type="paragraph" w:styleId="ae">
    <w:name w:val="List Paragraph"/>
    <w:basedOn w:val="a"/>
    <w:uiPriority w:val="34"/>
    <w:qFormat/>
    <w:rsid w:val="00BB3F19"/>
    <w:pPr>
      <w:ind w:left="720"/>
      <w:contextualSpacing/>
    </w:pPr>
  </w:style>
  <w:style w:type="character" w:customStyle="1" w:styleId="FontStyle25">
    <w:name w:val="Font Style25"/>
    <w:basedOn w:val="a0"/>
    <w:rsid w:val="00BB3F19"/>
    <w:rPr>
      <w:rFonts w:ascii="Sylfaen" w:hAnsi="Sylfaen" w:cs="Sylfaen"/>
      <w:sz w:val="24"/>
      <w:szCs w:val="24"/>
    </w:rPr>
  </w:style>
  <w:style w:type="paragraph" w:customStyle="1" w:styleId="af">
    <w:name w:val="Стиль"/>
    <w:rsid w:val="00EE3227"/>
    <w:pPr>
      <w:widowControl w:val="0"/>
      <w:autoSpaceDE w:val="0"/>
      <w:autoSpaceDN w:val="0"/>
      <w:adjustRightInd w:val="0"/>
    </w:pPr>
    <w:rPr>
      <w:rFonts w:ascii="Arial" w:hAnsi="Arial" w:cs="Arial"/>
      <w:sz w:val="24"/>
      <w:szCs w:val="24"/>
    </w:rPr>
  </w:style>
  <w:style w:type="paragraph" w:customStyle="1" w:styleId="ConsPlusTitle">
    <w:name w:val="ConsPlusTitle"/>
    <w:rsid w:val="00610C76"/>
    <w:pPr>
      <w:widowControl w:val="0"/>
      <w:autoSpaceDE w:val="0"/>
      <w:autoSpaceDN w:val="0"/>
    </w:pPr>
    <w:rPr>
      <w:rFonts w:ascii="Calibri" w:hAnsi="Calibri" w:cs="Calibri"/>
      <w:b/>
      <w:sz w:val="22"/>
    </w:rPr>
  </w:style>
  <w:style w:type="character" w:customStyle="1" w:styleId="NoSpacingChar">
    <w:name w:val="No Spacing Char"/>
    <w:link w:val="10"/>
    <w:locked/>
    <w:rsid w:val="008B1374"/>
    <w:rPr>
      <w:rFonts w:ascii="Calibri" w:hAnsi="Calibri"/>
      <w:sz w:val="22"/>
      <w:szCs w:val="22"/>
    </w:rPr>
  </w:style>
  <w:style w:type="paragraph" w:customStyle="1" w:styleId="10">
    <w:name w:val="Без интервала1"/>
    <w:link w:val="NoSpacingChar"/>
    <w:rsid w:val="008B1374"/>
    <w:rPr>
      <w:rFonts w:ascii="Calibri" w:hAnsi="Calibri"/>
      <w:sz w:val="22"/>
      <w:szCs w:val="22"/>
    </w:rPr>
  </w:style>
  <w:style w:type="character" w:customStyle="1" w:styleId="fontstyle01">
    <w:name w:val="fontstyle01"/>
    <w:basedOn w:val="a0"/>
    <w:rsid w:val="008855F0"/>
    <w:rPr>
      <w:rFonts w:ascii="TimesNewRomanPSMT" w:hAnsi="TimesNewRomanPSMT" w:hint="default"/>
      <w:b w:val="0"/>
      <w:bCs w:val="0"/>
      <w:i w:val="0"/>
      <w:iCs w:val="0"/>
      <w:color w:val="000000"/>
      <w:sz w:val="26"/>
      <w:szCs w:val="26"/>
    </w:rPr>
  </w:style>
  <w:style w:type="character" w:customStyle="1" w:styleId="fontstyle21">
    <w:name w:val="fontstyle21"/>
    <w:basedOn w:val="a0"/>
    <w:rsid w:val="00245BA9"/>
    <w:rPr>
      <w:rFonts w:ascii="TimesNewRomanPS-BoldMT" w:hAnsi="TimesNewRomanPS-BoldMT" w:hint="default"/>
      <w:b/>
      <w:bCs/>
      <w:i w:val="0"/>
      <w:iCs w:val="0"/>
      <w:color w:val="000000"/>
      <w:sz w:val="26"/>
      <w:szCs w:val="26"/>
    </w:rPr>
  </w:style>
  <w:style w:type="paragraph" w:customStyle="1" w:styleId="11">
    <w:name w:val="Абзац списка1"/>
    <w:basedOn w:val="a"/>
    <w:uiPriority w:val="34"/>
    <w:qFormat/>
    <w:rsid w:val="009B3256"/>
    <w:pPr>
      <w:ind w:left="720"/>
      <w:contextualSpacing/>
    </w:pPr>
  </w:style>
  <w:style w:type="character" w:styleId="af0">
    <w:name w:val="Emphasis"/>
    <w:basedOn w:val="a0"/>
    <w:qFormat/>
    <w:rsid w:val="009020AF"/>
    <w:rPr>
      <w:i/>
      <w:iCs/>
    </w:rPr>
  </w:style>
</w:styles>
</file>

<file path=word/webSettings.xml><?xml version="1.0" encoding="utf-8"?>
<w:webSettings xmlns:r="http://schemas.openxmlformats.org/officeDocument/2006/relationships" xmlns:w="http://schemas.openxmlformats.org/wordprocessingml/2006/main">
  <w:divs>
    <w:div w:id="707148734">
      <w:bodyDiv w:val="1"/>
      <w:marLeft w:val="0"/>
      <w:marRight w:val="0"/>
      <w:marTop w:val="0"/>
      <w:marBottom w:val="0"/>
      <w:divBdr>
        <w:top w:val="none" w:sz="0" w:space="0" w:color="auto"/>
        <w:left w:val="none" w:sz="0" w:space="0" w:color="auto"/>
        <w:bottom w:val="none" w:sz="0" w:space="0" w:color="auto"/>
        <w:right w:val="none" w:sz="0" w:space="0" w:color="auto"/>
      </w:divBdr>
    </w:div>
    <w:div w:id="1542278546">
      <w:bodyDiv w:val="1"/>
      <w:marLeft w:val="0"/>
      <w:marRight w:val="0"/>
      <w:marTop w:val="0"/>
      <w:marBottom w:val="0"/>
      <w:divBdr>
        <w:top w:val="none" w:sz="0" w:space="0" w:color="auto"/>
        <w:left w:val="none" w:sz="0" w:space="0" w:color="auto"/>
        <w:bottom w:val="none" w:sz="0" w:space="0" w:color="auto"/>
        <w:right w:val="none" w:sz="0" w:space="0" w:color="auto"/>
      </w:divBdr>
    </w:div>
    <w:div w:id="1561018539">
      <w:bodyDiv w:val="1"/>
      <w:marLeft w:val="0"/>
      <w:marRight w:val="0"/>
      <w:marTop w:val="0"/>
      <w:marBottom w:val="0"/>
      <w:divBdr>
        <w:top w:val="none" w:sz="0" w:space="0" w:color="auto"/>
        <w:left w:val="none" w:sz="0" w:space="0" w:color="auto"/>
        <w:bottom w:val="none" w:sz="0" w:space="0" w:color="auto"/>
        <w:right w:val="none" w:sz="0" w:space="0" w:color="auto"/>
      </w:divBdr>
    </w:div>
    <w:div w:id="1747218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F8500-F070-4683-A7BA-D4E6EA304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790</Words>
  <Characters>4505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user11</dc:creator>
  <cp:lastModifiedBy>User</cp:lastModifiedBy>
  <cp:revision>10</cp:revision>
  <cp:lastPrinted>2021-09-18T08:28:00Z</cp:lastPrinted>
  <dcterms:created xsi:type="dcterms:W3CDTF">2021-09-18T08:30:00Z</dcterms:created>
  <dcterms:modified xsi:type="dcterms:W3CDTF">2021-10-08T08:08:00Z</dcterms:modified>
</cp:coreProperties>
</file>