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845" w:rsidRPr="008A730F" w:rsidRDefault="009B1845" w:rsidP="009B1845">
      <w:pPr>
        <w:shd w:val="clear" w:color="auto" w:fill="FFFFFF"/>
        <w:ind w:hanging="1620"/>
        <w:jc w:val="center"/>
        <w:rPr>
          <w:b/>
          <w:spacing w:val="-5"/>
          <w:sz w:val="32"/>
          <w:szCs w:val="32"/>
        </w:rPr>
      </w:pPr>
      <w:r w:rsidRPr="008A730F">
        <w:rPr>
          <w:b/>
          <w:spacing w:val="-5"/>
          <w:sz w:val="32"/>
          <w:szCs w:val="32"/>
        </w:rPr>
        <w:t>СОВЕТ БУТАКОВСКОГО СЕЛЬСКОГО ПОСЕЛЕНИЯ</w:t>
      </w:r>
    </w:p>
    <w:p w:rsidR="009B1845" w:rsidRPr="008A730F" w:rsidRDefault="009B1845" w:rsidP="009B1845">
      <w:pPr>
        <w:shd w:val="clear" w:color="auto" w:fill="FFFFFF"/>
        <w:ind w:left="1147"/>
        <w:jc w:val="center"/>
        <w:rPr>
          <w:b/>
          <w:sz w:val="32"/>
          <w:szCs w:val="32"/>
        </w:rPr>
      </w:pPr>
      <w:r w:rsidRPr="008A730F">
        <w:rPr>
          <w:b/>
          <w:spacing w:val="-5"/>
          <w:sz w:val="32"/>
          <w:szCs w:val="32"/>
        </w:rPr>
        <w:t>ЗНАМЕНСКОГО МУНИЦИПАЛЬНОГО РАЙОНА</w:t>
      </w:r>
    </w:p>
    <w:p w:rsidR="009B1845" w:rsidRPr="008A730F" w:rsidRDefault="009B1845" w:rsidP="009B1845">
      <w:pPr>
        <w:shd w:val="clear" w:color="auto" w:fill="FFFFFF"/>
        <w:jc w:val="center"/>
        <w:rPr>
          <w:b/>
          <w:sz w:val="32"/>
          <w:szCs w:val="32"/>
        </w:rPr>
      </w:pPr>
      <w:r w:rsidRPr="008A730F">
        <w:rPr>
          <w:b/>
          <w:spacing w:val="-1"/>
          <w:sz w:val="32"/>
          <w:szCs w:val="32"/>
        </w:rPr>
        <w:t>ОМСКОЙ ОБЛАСТИ</w:t>
      </w:r>
    </w:p>
    <w:p w:rsidR="009B1845" w:rsidRPr="008A730F" w:rsidRDefault="009B1845" w:rsidP="009B1845">
      <w:pPr>
        <w:shd w:val="clear" w:color="auto" w:fill="FFFFFF"/>
        <w:ind w:left="3533"/>
        <w:jc w:val="center"/>
        <w:rPr>
          <w:b/>
          <w:sz w:val="32"/>
          <w:szCs w:val="32"/>
        </w:rPr>
      </w:pPr>
    </w:p>
    <w:p w:rsidR="009B1845" w:rsidRPr="00AD423E" w:rsidRDefault="009B1845" w:rsidP="009B1845">
      <w:pPr>
        <w:shd w:val="clear" w:color="auto" w:fill="FFFFFF"/>
        <w:ind w:left="3533"/>
        <w:rPr>
          <w:spacing w:val="-11"/>
        </w:rPr>
      </w:pPr>
      <w:r w:rsidRPr="008A730F">
        <w:rPr>
          <w:b/>
          <w:spacing w:val="-11"/>
          <w:sz w:val="32"/>
          <w:szCs w:val="32"/>
        </w:rPr>
        <w:t xml:space="preserve">              РЕШЕНИЕ</w:t>
      </w:r>
    </w:p>
    <w:p w:rsidR="009B1845" w:rsidRDefault="009B1845" w:rsidP="009B1845">
      <w:pPr>
        <w:shd w:val="clear" w:color="auto" w:fill="FFFFFF"/>
        <w:spacing w:after="720"/>
        <w:ind w:left="4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 </w:t>
      </w:r>
      <w:r w:rsidRPr="0004489F">
        <w:rPr>
          <w:b/>
          <w:color w:val="000000"/>
          <w:spacing w:val="-1"/>
          <w:sz w:val="28"/>
          <w:szCs w:val="28"/>
        </w:rPr>
        <w:t xml:space="preserve">25.09. 2020 года                                                                                        № </w:t>
      </w:r>
      <w:r>
        <w:rPr>
          <w:b/>
          <w:color w:val="000000"/>
          <w:spacing w:val="-1"/>
          <w:sz w:val="28"/>
          <w:szCs w:val="28"/>
        </w:rPr>
        <w:t>28</w:t>
      </w:r>
    </w:p>
    <w:p w:rsidR="009B1845" w:rsidRDefault="009B1845" w:rsidP="009B1845">
      <w:pPr>
        <w:shd w:val="clear" w:color="auto" w:fill="FFFFFF"/>
        <w:spacing w:after="720"/>
        <w:ind w:left="45"/>
        <w:jc w:val="center"/>
        <w:rPr>
          <w:b/>
          <w:sz w:val="32"/>
          <w:szCs w:val="32"/>
        </w:rPr>
      </w:pPr>
      <w:r w:rsidRPr="0004489F">
        <w:rPr>
          <w:b/>
          <w:sz w:val="28"/>
          <w:szCs w:val="28"/>
        </w:rPr>
        <w:t xml:space="preserve">с. </w:t>
      </w:r>
      <w:proofErr w:type="spellStart"/>
      <w:r w:rsidRPr="0004489F">
        <w:rPr>
          <w:b/>
          <w:sz w:val="28"/>
          <w:szCs w:val="28"/>
        </w:rPr>
        <w:t>Бутаково</w:t>
      </w:r>
      <w:proofErr w:type="spellEnd"/>
    </w:p>
    <w:p w:rsidR="009B1845" w:rsidRPr="00CC6057" w:rsidRDefault="009B1845" w:rsidP="009B1845">
      <w:pPr>
        <w:shd w:val="clear" w:color="auto" w:fill="FFFFFF"/>
        <w:spacing w:after="720"/>
        <w:ind w:left="45"/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>О признании полномочий депутатов Совета Бутаковского сельского пос</w:t>
      </w:r>
      <w:r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ления Знаменского муниципального района Омской области четвертого созыва, избранных на выборах депутатов  13 сентября 2020 г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да</w:t>
      </w:r>
    </w:p>
    <w:p w:rsidR="009B1845" w:rsidRDefault="009B1845" w:rsidP="009B1845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356014">
        <w:rPr>
          <w:sz w:val="28"/>
          <w:szCs w:val="28"/>
        </w:rPr>
        <w:t>Руководствуясь Уставом Бутаковского сельского поселения Знаменского муниципального района Омской области, Регламентом Совета Бут</w:t>
      </w:r>
      <w:r w:rsidRPr="00356014">
        <w:rPr>
          <w:sz w:val="28"/>
          <w:szCs w:val="28"/>
        </w:rPr>
        <w:t>а</w:t>
      </w:r>
      <w:r w:rsidRPr="00356014">
        <w:rPr>
          <w:sz w:val="28"/>
          <w:szCs w:val="28"/>
        </w:rPr>
        <w:t>ковского сельского поселения Знаменского муниципального района Омской области, С</w:t>
      </w:r>
      <w:r w:rsidRPr="00356014">
        <w:rPr>
          <w:sz w:val="28"/>
          <w:szCs w:val="28"/>
        </w:rPr>
        <w:t>о</w:t>
      </w:r>
      <w:r w:rsidRPr="00356014">
        <w:rPr>
          <w:sz w:val="28"/>
          <w:szCs w:val="28"/>
        </w:rPr>
        <w:t>вет Бутаковского сельского поселения Знаменского муниципального района Омской области р</w:t>
      </w:r>
      <w:r w:rsidRPr="00356014">
        <w:rPr>
          <w:sz w:val="28"/>
          <w:szCs w:val="28"/>
        </w:rPr>
        <w:t>е</w:t>
      </w:r>
      <w:r w:rsidRPr="00356014">
        <w:rPr>
          <w:sz w:val="28"/>
          <w:szCs w:val="28"/>
        </w:rPr>
        <w:t>шил:</w:t>
      </w:r>
    </w:p>
    <w:p w:rsidR="009B1845" w:rsidRPr="00356014" w:rsidRDefault="009B1845" w:rsidP="009B1845">
      <w:pPr>
        <w:tabs>
          <w:tab w:val="left" w:pos="720"/>
        </w:tabs>
        <w:ind w:firstLine="709"/>
        <w:jc w:val="both"/>
        <w:rPr>
          <w:sz w:val="28"/>
          <w:szCs w:val="28"/>
        </w:rPr>
      </w:pPr>
    </w:p>
    <w:p w:rsidR="009B1845" w:rsidRDefault="009B1845" w:rsidP="009B1845">
      <w:pPr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line="30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полномочия депутатов </w:t>
      </w:r>
      <w:r w:rsidRPr="00356014">
        <w:rPr>
          <w:sz w:val="28"/>
          <w:szCs w:val="28"/>
        </w:rPr>
        <w:t>Совета Бутаковского сельского п</w:t>
      </w:r>
      <w:r w:rsidRPr="00356014">
        <w:rPr>
          <w:sz w:val="28"/>
          <w:szCs w:val="28"/>
        </w:rPr>
        <w:t>о</w:t>
      </w:r>
      <w:r w:rsidRPr="00356014">
        <w:rPr>
          <w:sz w:val="28"/>
          <w:szCs w:val="28"/>
        </w:rPr>
        <w:t xml:space="preserve">селения Знаменского муниципального района Омской области </w:t>
      </w:r>
      <w:r>
        <w:rPr>
          <w:sz w:val="28"/>
          <w:szCs w:val="28"/>
        </w:rPr>
        <w:t xml:space="preserve">  избранных 13 сентября 2020 года:</w:t>
      </w:r>
    </w:p>
    <w:tbl>
      <w:tblPr>
        <w:tblW w:w="9735" w:type="dxa"/>
        <w:tblInd w:w="93" w:type="dxa"/>
        <w:tblLook w:val="04A0"/>
      </w:tblPr>
      <w:tblGrid>
        <w:gridCol w:w="4693"/>
        <w:gridCol w:w="5042"/>
      </w:tblGrid>
      <w:tr w:rsidR="009B1845" w:rsidRPr="00DA07D4" w:rsidTr="00D83B7B">
        <w:trPr>
          <w:trHeight w:val="397"/>
        </w:trPr>
        <w:tc>
          <w:tcPr>
            <w:tcW w:w="4693" w:type="dxa"/>
            <w:shd w:val="clear" w:color="auto" w:fill="auto"/>
          </w:tcPr>
          <w:p w:rsidR="009B1845" w:rsidRPr="00DA07D4" w:rsidRDefault="009B1845" w:rsidP="00D83B7B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Бован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Сергей Иванович</w:t>
            </w:r>
          </w:p>
        </w:tc>
        <w:tc>
          <w:tcPr>
            <w:tcW w:w="5042" w:type="dxa"/>
          </w:tcPr>
          <w:p w:rsidR="009B1845" w:rsidRPr="000D54E8" w:rsidRDefault="009B1845" w:rsidP="00D83B7B">
            <w:pPr>
              <w:rPr>
                <w:color w:val="000000"/>
              </w:rPr>
            </w:pPr>
            <w:proofErr w:type="spellStart"/>
            <w:r w:rsidRPr="000D54E8">
              <w:t>многомандатный</w:t>
            </w:r>
            <w:proofErr w:type="spellEnd"/>
            <w:r w:rsidRPr="000D54E8">
              <w:t xml:space="preserve"> избирательный о</w:t>
            </w:r>
            <w:r w:rsidRPr="000D54E8">
              <w:t>к</w:t>
            </w:r>
            <w:r w:rsidRPr="000D54E8">
              <w:t>руг № 1</w:t>
            </w:r>
          </w:p>
        </w:tc>
      </w:tr>
      <w:tr w:rsidR="009B1845" w:rsidRPr="00DA07D4" w:rsidTr="00D83B7B">
        <w:trPr>
          <w:trHeight w:val="397"/>
        </w:trPr>
        <w:tc>
          <w:tcPr>
            <w:tcW w:w="4693" w:type="dxa"/>
            <w:shd w:val="clear" w:color="auto" w:fill="auto"/>
          </w:tcPr>
          <w:p w:rsidR="009B1845" w:rsidRPr="00DA07D4" w:rsidRDefault="009B1845" w:rsidP="00D83B7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Лукина Людмила Михайловна</w:t>
            </w:r>
          </w:p>
        </w:tc>
        <w:tc>
          <w:tcPr>
            <w:tcW w:w="5042" w:type="dxa"/>
          </w:tcPr>
          <w:p w:rsidR="009B1845" w:rsidRPr="000D54E8" w:rsidRDefault="009B1845" w:rsidP="00D83B7B">
            <w:pPr>
              <w:rPr>
                <w:color w:val="000000"/>
              </w:rPr>
            </w:pPr>
            <w:proofErr w:type="spellStart"/>
            <w:r w:rsidRPr="000D54E8">
              <w:t>многомандатный</w:t>
            </w:r>
            <w:proofErr w:type="spellEnd"/>
            <w:r w:rsidRPr="000D54E8">
              <w:t xml:space="preserve"> избирательный о</w:t>
            </w:r>
            <w:r w:rsidRPr="000D54E8">
              <w:t>к</w:t>
            </w:r>
            <w:r w:rsidRPr="000D54E8">
              <w:t>руг № 1</w:t>
            </w:r>
          </w:p>
        </w:tc>
      </w:tr>
      <w:tr w:rsidR="009B1845" w:rsidRPr="00DA07D4" w:rsidTr="00D83B7B">
        <w:trPr>
          <w:trHeight w:val="397"/>
        </w:trPr>
        <w:tc>
          <w:tcPr>
            <w:tcW w:w="4693" w:type="dxa"/>
            <w:shd w:val="clear" w:color="auto" w:fill="auto"/>
          </w:tcPr>
          <w:p w:rsidR="009B1845" w:rsidRPr="00DA07D4" w:rsidRDefault="009B1845" w:rsidP="00D83B7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Осипова Евгения Владимировна</w:t>
            </w:r>
          </w:p>
        </w:tc>
        <w:tc>
          <w:tcPr>
            <w:tcW w:w="5042" w:type="dxa"/>
          </w:tcPr>
          <w:p w:rsidR="009B1845" w:rsidRPr="000D54E8" w:rsidRDefault="009B1845" w:rsidP="00D83B7B">
            <w:pPr>
              <w:rPr>
                <w:color w:val="000000"/>
              </w:rPr>
            </w:pPr>
            <w:proofErr w:type="spellStart"/>
            <w:r w:rsidRPr="000D54E8">
              <w:t>многомандатный</w:t>
            </w:r>
            <w:proofErr w:type="spellEnd"/>
            <w:r w:rsidRPr="000D54E8">
              <w:t xml:space="preserve"> избирательный о</w:t>
            </w:r>
            <w:r w:rsidRPr="000D54E8">
              <w:t>к</w:t>
            </w:r>
            <w:r w:rsidRPr="000D54E8">
              <w:t>руг № 1</w:t>
            </w:r>
          </w:p>
        </w:tc>
      </w:tr>
      <w:tr w:rsidR="009B1845" w:rsidRPr="00DA07D4" w:rsidTr="00D83B7B">
        <w:trPr>
          <w:trHeight w:val="397"/>
        </w:trPr>
        <w:tc>
          <w:tcPr>
            <w:tcW w:w="4693" w:type="dxa"/>
            <w:shd w:val="clear" w:color="auto" w:fill="auto"/>
          </w:tcPr>
          <w:p w:rsidR="009B1845" w:rsidRPr="00DA07D4" w:rsidRDefault="009B1845" w:rsidP="00D83B7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Рожкова Елена Александровна</w:t>
            </w:r>
          </w:p>
        </w:tc>
        <w:tc>
          <w:tcPr>
            <w:tcW w:w="5042" w:type="dxa"/>
          </w:tcPr>
          <w:p w:rsidR="009B1845" w:rsidRPr="000D54E8" w:rsidRDefault="009B1845" w:rsidP="00D83B7B">
            <w:pPr>
              <w:rPr>
                <w:color w:val="000000"/>
              </w:rPr>
            </w:pPr>
            <w:proofErr w:type="spellStart"/>
            <w:r w:rsidRPr="000D54E8">
              <w:t>многомандатный</w:t>
            </w:r>
            <w:proofErr w:type="spellEnd"/>
            <w:r w:rsidRPr="000D54E8">
              <w:t xml:space="preserve"> избирательный о</w:t>
            </w:r>
            <w:r w:rsidRPr="000D54E8">
              <w:t>к</w:t>
            </w:r>
            <w:r w:rsidRPr="000D54E8">
              <w:t>руг № 1</w:t>
            </w:r>
          </w:p>
        </w:tc>
      </w:tr>
      <w:tr w:rsidR="009B1845" w:rsidRPr="00DA07D4" w:rsidTr="00D83B7B">
        <w:trPr>
          <w:trHeight w:val="397"/>
        </w:trPr>
        <w:tc>
          <w:tcPr>
            <w:tcW w:w="4693" w:type="dxa"/>
            <w:shd w:val="clear" w:color="auto" w:fill="auto"/>
          </w:tcPr>
          <w:p w:rsidR="009B1845" w:rsidRPr="00DA07D4" w:rsidRDefault="009B1845" w:rsidP="00D83B7B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Точилова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Лариса Николаевна</w:t>
            </w:r>
          </w:p>
        </w:tc>
        <w:tc>
          <w:tcPr>
            <w:tcW w:w="5042" w:type="dxa"/>
          </w:tcPr>
          <w:p w:rsidR="009B1845" w:rsidRPr="000D54E8" w:rsidRDefault="009B1845" w:rsidP="00D83B7B">
            <w:pPr>
              <w:rPr>
                <w:color w:val="000000"/>
              </w:rPr>
            </w:pPr>
            <w:proofErr w:type="spellStart"/>
            <w:r w:rsidRPr="000D54E8">
              <w:t>многомандатный</w:t>
            </w:r>
            <w:proofErr w:type="spellEnd"/>
            <w:r w:rsidRPr="000D54E8">
              <w:t xml:space="preserve"> избирательный о</w:t>
            </w:r>
            <w:r w:rsidRPr="000D54E8">
              <w:t>к</w:t>
            </w:r>
            <w:r w:rsidRPr="000D54E8">
              <w:t>руг № 1</w:t>
            </w:r>
          </w:p>
        </w:tc>
      </w:tr>
      <w:tr w:rsidR="009B1845" w:rsidRPr="00DA07D4" w:rsidTr="00D83B7B">
        <w:trPr>
          <w:trHeight w:val="397"/>
        </w:trPr>
        <w:tc>
          <w:tcPr>
            <w:tcW w:w="4693" w:type="dxa"/>
            <w:shd w:val="clear" w:color="auto" w:fill="auto"/>
          </w:tcPr>
          <w:p w:rsidR="009B1845" w:rsidRPr="00DA07D4" w:rsidRDefault="009B1845" w:rsidP="00D83B7B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Лысцов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Роман Анатольевич</w:t>
            </w:r>
          </w:p>
        </w:tc>
        <w:tc>
          <w:tcPr>
            <w:tcW w:w="5042" w:type="dxa"/>
          </w:tcPr>
          <w:p w:rsidR="009B1845" w:rsidRPr="000D54E8" w:rsidRDefault="009B1845" w:rsidP="00D83B7B">
            <w:pPr>
              <w:rPr>
                <w:color w:val="000000"/>
              </w:rPr>
            </w:pPr>
            <w:proofErr w:type="spellStart"/>
            <w:r w:rsidRPr="000D54E8">
              <w:t>многомандатный</w:t>
            </w:r>
            <w:proofErr w:type="spellEnd"/>
            <w:r w:rsidRPr="000D54E8">
              <w:t xml:space="preserve"> избирательный о</w:t>
            </w:r>
            <w:r w:rsidRPr="000D54E8">
              <w:t>к</w:t>
            </w:r>
            <w:r w:rsidRPr="000D54E8">
              <w:t>руг № 2</w:t>
            </w:r>
          </w:p>
        </w:tc>
      </w:tr>
      <w:tr w:rsidR="009B1845" w:rsidRPr="00DA07D4" w:rsidTr="00D83B7B">
        <w:trPr>
          <w:trHeight w:val="397"/>
        </w:trPr>
        <w:tc>
          <w:tcPr>
            <w:tcW w:w="4693" w:type="dxa"/>
            <w:shd w:val="clear" w:color="auto" w:fill="auto"/>
          </w:tcPr>
          <w:p w:rsidR="009B1845" w:rsidRPr="00DA07D4" w:rsidRDefault="009B1845" w:rsidP="00D83B7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A07D4">
              <w:rPr>
                <w:color w:val="000000"/>
                <w:sz w:val="28"/>
                <w:szCs w:val="28"/>
              </w:rPr>
              <w:t>Юрлагин</w:t>
            </w:r>
            <w:proofErr w:type="spellEnd"/>
            <w:r w:rsidRPr="00DA07D4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Николай </w:t>
            </w:r>
            <w:r w:rsidRPr="00DA07D4">
              <w:rPr>
                <w:color w:val="000000"/>
                <w:sz w:val="28"/>
                <w:szCs w:val="28"/>
              </w:rPr>
              <w:t xml:space="preserve"> Але</w:t>
            </w:r>
            <w:r w:rsidRPr="00DA07D4">
              <w:rPr>
                <w:color w:val="000000"/>
                <w:sz w:val="28"/>
                <w:szCs w:val="28"/>
              </w:rPr>
              <w:t>к</w:t>
            </w:r>
            <w:r w:rsidRPr="00DA07D4">
              <w:rPr>
                <w:color w:val="000000"/>
                <w:sz w:val="28"/>
                <w:szCs w:val="28"/>
              </w:rPr>
              <w:t>сандрович</w:t>
            </w:r>
          </w:p>
        </w:tc>
        <w:tc>
          <w:tcPr>
            <w:tcW w:w="5042" w:type="dxa"/>
          </w:tcPr>
          <w:p w:rsidR="009B1845" w:rsidRPr="000D54E8" w:rsidRDefault="009B1845" w:rsidP="00D83B7B">
            <w:pPr>
              <w:rPr>
                <w:color w:val="000000"/>
              </w:rPr>
            </w:pPr>
            <w:proofErr w:type="spellStart"/>
            <w:r w:rsidRPr="000D54E8">
              <w:t>многомандатный</w:t>
            </w:r>
            <w:proofErr w:type="spellEnd"/>
            <w:r w:rsidRPr="000D54E8">
              <w:t xml:space="preserve"> избирательный о</w:t>
            </w:r>
            <w:r w:rsidRPr="000D54E8">
              <w:t>к</w:t>
            </w:r>
            <w:r w:rsidRPr="000D54E8">
              <w:t>руг № 2</w:t>
            </w:r>
          </w:p>
        </w:tc>
      </w:tr>
    </w:tbl>
    <w:p w:rsidR="009B1845" w:rsidRPr="000D54E8" w:rsidRDefault="009B1845" w:rsidP="009B1845">
      <w:pPr>
        <w:tabs>
          <w:tab w:val="left" w:pos="993"/>
        </w:tabs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D54E8">
        <w:rPr>
          <w:sz w:val="28"/>
          <w:szCs w:val="28"/>
        </w:rPr>
        <w:t>.  Опубликовать настоящее Решение в периодическом печатном издании «Вестник Бутаковского сельского поселения» и на официальном сайте админ</w:t>
      </w:r>
      <w:r w:rsidRPr="000D54E8">
        <w:rPr>
          <w:sz w:val="28"/>
          <w:szCs w:val="28"/>
        </w:rPr>
        <w:t>и</w:t>
      </w:r>
      <w:r w:rsidRPr="000D54E8">
        <w:rPr>
          <w:sz w:val="28"/>
          <w:szCs w:val="28"/>
        </w:rPr>
        <w:t>страции Бутаковского сельского поселения.</w:t>
      </w:r>
    </w:p>
    <w:p w:rsidR="009B1845" w:rsidRPr="000D54E8" w:rsidRDefault="009B1845" w:rsidP="009B1845">
      <w:pPr>
        <w:shd w:val="clear" w:color="auto" w:fill="FFFFFF"/>
        <w:tabs>
          <w:tab w:val="left" w:pos="5535"/>
        </w:tabs>
        <w:ind w:right="11"/>
        <w:jc w:val="both"/>
        <w:rPr>
          <w:sz w:val="28"/>
          <w:szCs w:val="28"/>
        </w:rPr>
      </w:pPr>
    </w:p>
    <w:p w:rsidR="009B1845" w:rsidRPr="00B07A60" w:rsidRDefault="009B1845" w:rsidP="009B1845">
      <w:pPr>
        <w:shd w:val="clear" w:color="auto" w:fill="FFFFFF"/>
        <w:tabs>
          <w:tab w:val="left" w:pos="5535"/>
        </w:tabs>
        <w:ind w:left="540" w:right="11" w:hanging="540"/>
        <w:jc w:val="both"/>
        <w:rPr>
          <w:sz w:val="28"/>
          <w:szCs w:val="28"/>
        </w:rPr>
      </w:pPr>
      <w:r w:rsidRPr="00B07A60">
        <w:rPr>
          <w:sz w:val="28"/>
          <w:szCs w:val="28"/>
        </w:rPr>
        <w:t>Председатель Совета</w:t>
      </w:r>
      <w:r w:rsidRPr="00B07A60">
        <w:rPr>
          <w:sz w:val="28"/>
          <w:szCs w:val="28"/>
        </w:rPr>
        <w:tab/>
      </w:r>
      <w:bookmarkStart w:id="0" w:name="_GoBack"/>
      <w:bookmarkEnd w:id="0"/>
      <w:r w:rsidRPr="00B07A60">
        <w:rPr>
          <w:sz w:val="28"/>
          <w:szCs w:val="28"/>
        </w:rPr>
        <w:t xml:space="preserve">                                                           </w:t>
      </w:r>
    </w:p>
    <w:p w:rsidR="009B1845" w:rsidRDefault="009B1845" w:rsidP="009B1845">
      <w:pPr>
        <w:rPr>
          <w:sz w:val="28"/>
          <w:szCs w:val="28"/>
        </w:rPr>
      </w:pPr>
      <w:r w:rsidRPr="00B07A60">
        <w:rPr>
          <w:sz w:val="28"/>
          <w:szCs w:val="28"/>
        </w:rPr>
        <w:t>Бутаковского сельского поселения</w:t>
      </w:r>
      <w:r>
        <w:rPr>
          <w:sz w:val="28"/>
          <w:szCs w:val="28"/>
        </w:rPr>
        <w:t xml:space="preserve">:                                                </w:t>
      </w:r>
      <w:r w:rsidRPr="00B07A60">
        <w:rPr>
          <w:sz w:val="28"/>
          <w:szCs w:val="28"/>
        </w:rPr>
        <w:t xml:space="preserve">Осипова Е.В.  </w:t>
      </w:r>
    </w:p>
    <w:p w:rsidR="009B1845" w:rsidRDefault="009B1845" w:rsidP="009B1845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поселения:                                                     Ахметов Э.М.</w:t>
      </w:r>
      <w:r w:rsidRPr="00B07A60">
        <w:rPr>
          <w:sz w:val="28"/>
          <w:szCs w:val="28"/>
        </w:rPr>
        <w:t xml:space="preserve">  </w:t>
      </w:r>
    </w:p>
    <w:p w:rsidR="00DE2E43" w:rsidRDefault="00DE2E43"/>
    <w:sectPr w:rsidR="00DE2E43" w:rsidSect="00DE2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4B54DA"/>
    <w:multiLevelType w:val="hybridMultilevel"/>
    <w:tmpl w:val="F2847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1845"/>
    <w:rsid w:val="009B1845"/>
    <w:rsid w:val="00DE2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8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kyuli</dc:creator>
  <cp:keywords/>
  <dc:description/>
  <cp:lastModifiedBy>kyuli</cp:lastModifiedBy>
  <cp:revision>2</cp:revision>
  <dcterms:created xsi:type="dcterms:W3CDTF">2021-09-15T08:56:00Z</dcterms:created>
  <dcterms:modified xsi:type="dcterms:W3CDTF">2021-09-15T08:56:00Z</dcterms:modified>
</cp:coreProperties>
</file>