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83" w:rsidRPr="00A24A7A" w:rsidRDefault="00CD4983" w:rsidP="00CD4983">
      <w:pPr>
        <w:jc w:val="both"/>
        <w:rPr>
          <w:color w:val="000000"/>
          <w:sz w:val="28"/>
          <w:szCs w:val="28"/>
        </w:rPr>
      </w:pPr>
      <w:r w:rsidRPr="00A24A7A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="0096441A">
        <w:rPr>
          <w:color w:val="000000"/>
          <w:sz w:val="28"/>
          <w:szCs w:val="28"/>
        </w:rPr>
        <w:t xml:space="preserve">                             </w:t>
      </w:r>
    </w:p>
    <w:p w:rsidR="00C4721C" w:rsidRDefault="00C4721C" w:rsidP="00075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75D30" w:rsidRPr="006E06DD" w:rsidRDefault="00075D30" w:rsidP="00075D30">
      <w:pPr>
        <w:jc w:val="center"/>
        <w:rPr>
          <w:b/>
          <w:sz w:val="28"/>
          <w:szCs w:val="28"/>
        </w:rPr>
      </w:pPr>
      <w:r w:rsidRPr="006E06DD">
        <w:rPr>
          <w:b/>
          <w:sz w:val="28"/>
          <w:szCs w:val="28"/>
        </w:rPr>
        <w:t xml:space="preserve"> БУТАКОВСКОГО СЕЛЬСКОГО ПОСЕЛЕНИЯ </w:t>
      </w:r>
    </w:p>
    <w:p w:rsidR="00075D30" w:rsidRPr="006E06DD" w:rsidRDefault="00075D30" w:rsidP="00075D30">
      <w:pPr>
        <w:jc w:val="center"/>
        <w:rPr>
          <w:b/>
          <w:sz w:val="28"/>
          <w:szCs w:val="28"/>
        </w:rPr>
      </w:pPr>
      <w:r w:rsidRPr="006E06DD">
        <w:rPr>
          <w:b/>
          <w:sz w:val="28"/>
          <w:szCs w:val="28"/>
        </w:rPr>
        <w:t xml:space="preserve">ЗНАМЕНСКОГО МУНИЦИПАЛЬНОГО РАЙОНА ОМСКОЙ ОБЛАСТИ </w:t>
      </w:r>
    </w:p>
    <w:p w:rsidR="00CD4983" w:rsidRPr="00A24A7A" w:rsidRDefault="00CD4983" w:rsidP="00CD4983">
      <w:pPr>
        <w:jc w:val="both"/>
        <w:rPr>
          <w:b/>
          <w:color w:val="000000"/>
          <w:sz w:val="28"/>
          <w:szCs w:val="28"/>
        </w:rPr>
      </w:pPr>
    </w:p>
    <w:p w:rsidR="00CD4983" w:rsidRPr="00A24A7A" w:rsidRDefault="00CD4983" w:rsidP="00CD4983">
      <w:pPr>
        <w:rPr>
          <w:color w:val="000000"/>
          <w:sz w:val="24"/>
          <w:szCs w:val="24"/>
        </w:rPr>
      </w:pPr>
    </w:p>
    <w:p w:rsidR="00CD4983" w:rsidRPr="00A24A7A" w:rsidRDefault="00CD4983" w:rsidP="00CD4983">
      <w:pPr>
        <w:jc w:val="center"/>
        <w:rPr>
          <w:b/>
          <w:color w:val="000000"/>
          <w:sz w:val="28"/>
          <w:szCs w:val="28"/>
        </w:rPr>
      </w:pPr>
      <w:r w:rsidRPr="00A24A7A">
        <w:rPr>
          <w:b/>
          <w:color w:val="000000"/>
          <w:sz w:val="28"/>
          <w:szCs w:val="28"/>
        </w:rPr>
        <w:t>ПОСТАНОВЛЕНИЕ</w:t>
      </w:r>
    </w:p>
    <w:p w:rsidR="00CD4983" w:rsidRPr="00A24A7A" w:rsidRDefault="00CD4983" w:rsidP="00CD4983">
      <w:pPr>
        <w:rPr>
          <w:color w:val="000000"/>
          <w:sz w:val="24"/>
          <w:szCs w:val="24"/>
        </w:rPr>
      </w:pPr>
    </w:p>
    <w:p w:rsidR="00CD4983" w:rsidRDefault="00095E49" w:rsidP="00CD49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11.1</w:t>
      </w:r>
      <w:r w:rsidR="00BF2B5C">
        <w:rPr>
          <w:color w:val="000000"/>
          <w:sz w:val="28"/>
          <w:szCs w:val="28"/>
        </w:rPr>
        <w:t>0</w:t>
      </w:r>
      <w:r w:rsidR="00C4721C">
        <w:rPr>
          <w:color w:val="000000"/>
          <w:sz w:val="28"/>
          <w:szCs w:val="28"/>
        </w:rPr>
        <w:t>. 2024</w:t>
      </w:r>
      <w:r w:rsidR="00CD4983" w:rsidRPr="00A24A7A">
        <w:rPr>
          <w:color w:val="000000"/>
          <w:sz w:val="28"/>
          <w:szCs w:val="28"/>
        </w:rPr>
        <w:t xml:space="preserve"> года </w:t>
      </w:r>
      <w:r w:rsidR="00075D30">
        <w:rPr>
          <w:color w:val="000000"/>
          <w:sz w:val="28"/>
          <w:szCs w:val="28"/>
        </w:rPr>
        <w:t xml:space="preserve">                                                              </w:t>
      </w:r>
      <w:r w:rsidR="001878BA">
        <w:rPr>
          <w:color w:val="000000"/>
          <w:sz w:val="28"/>
          <w:szCs w:val="28"/>
        </w:rPr>
        <w:t xml:space="preserve">                    </w:t>
      </w:r>
      <w:r w:rsidR="00943448">
        <w:rPr>
          <w:color w:val="000000"/>
          <w:sz w:val="28"/>
          <w:szCs w:val="28"/>
        </w:rPr>
        <w:t xml:space="preserve">   </w:t>
      </w:r>
      <w:r w:rsidR="00075D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52</w:t>
      </w:r>
      <w:r w:rsidR="00260697">
        <w:rPr>
          <w:color w:val="000000"/>
          <w:sz w:val="28"/>
          <w:szCs w:val="28"/>
        </w:rPr>
        <w:t>-П</w:t>
      </w:r>
    </w:p>
    <w:p w:rsidR="00AC695C" w:rsidRPr="00A24A7A" w:rsidRDefault="00AC695C" w:rsidP="00CD49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Бутаково</w:t>
      </w:r>
      <w:proofErr w:type="spellEnd"/>
    </w:p>
    <w:p w:rsidR="00CD4983" w:rsidRPr="00A24A7A" w:rsidRDefault="00CD4983" w:rsidP="00CD4983">
      <w:pPr>
        <w:rPr>
          <w:color w:val="000000"/>
          <w:sz w:val="24"/>
          <w:szCs w:val="24"/>
        </w:rPr>
      </w:pPr>
    </w:p>
    <w:p w:rsidR="00821A6B" w:rsidRPr="00BF2B5C" w:rsidRDefault="00BF2B5C" w:rsidP="00BF2B5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bookmarkStart w:id="0" w:name="OLE_LINK7"/>
      <w:bookmarkStart w:id="1" w:name="OLE_LINK8"/>
      <w:bookmarkStart w:id="2" w:name="OLE_LINK9"/>
      <w:bookmarkStart w:id="3" w:name="OLE_LINK15"/>
      <w:bookmarkStart w:id="4" w:name="OLE_LINK16"/>
      <w:r w:rsidRPr="00BF2B5C">
        <w:rPr>
          <w:rFonts w:ascii="Times New Roman" w:hAnsi="Times New Roman" w:cs="Times New Roman"/>
          <w:sz w:val="28"/>
          <w:szCs w:val="28"/>
        </w:rPr>
        <w:t>«Об  утверждении  Порядка ведения реестра  муниципального имущества Бутаковского сельского поселения Знаменского муниципального района Омской области»</w:t>
      </w:r>
    </w:p>
    <w:p w:rsidR="00BF2B5C" w:rsidRPr="00BF2B5C" w:rsidRDefault="00BF2B5C" w:rsidP="00BF2B5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bookmarkEnd w:id="0"/>
    <w:bookmarkEnd w:id="1"/>
    <w:bookmarkEnd w:id="2"/>
    <w:bookmarkEnd w:id="3"/>
    <w:bookmarkEnd w:id="4"/>
    <w:p w:rsidR="00CD4983" w:rsidRPr="00A24A7A" w:rsidRDefault="00BF2B5C" w:rsidP="00CD4983">
      <w:pPr>
        <w:rPr>
          <w:color w:val="000000"/>
          <w:sz w:val="24"/>
          <w:szCs w:val="24"/>
        </w:rPr>
      </w:pPr>
      <w:r w:rsidRPr="00003E78">
        <w:rPr>
          <w:sz w:val="28"/>
          <w:szCs w:val="28"/>
        </w:rPr>
        <w:t xml:space="preserve">        В соответствии с Федеральным Законом от 06 октября 2003 года №  131- ФЗ «Об общих принципах организации местного самоуправления в Российской Федерации», Приказом Министерства Финансов Российской Федерации от 10.10.2023г. № 163н «Об утверждении Порядка ведения органами местного самоуправления реестров муниципального имущества»</w:t>
      </w:r>
      <w:r>
        <w:rPr>
          <w:sz w:val="28"/>
          <w:szCs w:val="28"/>
        </w:rPr>
        <w:t>, Уставом Бутаковского сельского поселения Знаменского муниципального района Омской области</w:t>
      </w:r>
    </w:p>
    <w:p w:rsidR="00CD4983" w:rsidRPr="00A24A7A" w:rsidRDefault="00CD4983" w:rsidP="00CD4983">
      <w:pPr>
        <w:jc w:val="center"/>
        <w:rPr>
          <w:color w:val="000000"/>
          <w:sz w:val="28"/>
          <w:szCs w:val="28"/>
        </w:rPr>
      </w:pPr>
    </w:p>
    <w:p w:rsidR="00CD4983" w:rsidRPr="00BF2B5C" w:rsidRDefault="00343EDB" w:rsidP="00CD4983">
      <w:pPr>
        <w:jc w:val="center"/>
        <w:rPr>
          <w:b/>
          <w:color w:val="000000"/>
          <w:sz w:val="28"/>
          <w:szCs w:val="28"/>
        </w:rPr>
      </w:pPr>
      <w:r w:rsidRPr="00BF2B5C">
        <w:rPr>
          <w:b/>
          <w:color w:val="000000"/>
          <w:sz w:val="28"/>
          <w:szCs w:val="28"/>
        </w:rPr>
        <w:t>ПОСТАНОВЛЯЕТ</w:t>
      </w:r>
      <w:r w:rsidR="00CD4983" w:rsidRPr="00BF2B5C">
        <w:rPr>
          <w:b/>
          <w:color w:val="000000"/>
          <w:sz w:val="28"/>
          <w:szCs w:val="28"/>
        </w:rPr>
        <w:t>:</w:t>
      </w:r>
    </w:p>
    <w:p w:rsidR="00CD4983" w:rsidRPr="00A24A7A" w:rsidRDefault="00CD4983" w:rsidP="00CD4983">
      <w:pPr>
        <w:jc w:val="center"/>
        <w:rPr>
          <w:color w:val="000000"/>
          <w:sz w:val="28"/>
          <w:szCs w:val="28"/>
        </w:rPr>
      </w:pPr>
    </w:p>
    <w:p w:rsidR="00241140" w:rsidRPr="00301187" w:rsidRDefault="00BF2B5C" w:rsidP="00301187">
      <w:pPr>
        <w:pStyle w:val="ab"/>
        <w:numPr>
          <w:ilvl w:val="0"/>
          <w:numId w:val="16"/>
        </w:num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003E78">
        <w:rPr>
          <w:sz w:val="28"/>
          <w:szCs w:val="28"/>
        </w:rPr>
        <w:t xml:space="preserve">Утвердить Порядок ведения реестра муниципального имущества </w:t>
      </w:r>
      <w:r w:rsidRPr="00BF2B5C">
        <w:rPr>
          <w:sz w:val="28"/>
          <w:szCs w:val="28"/>
        </w:rPr>
        <w:t>Бутаковского сельского поселения Знаменского муниципального района Омской области</w:t>
      </w:r>
      <w:r>
        <w:rPr>
          <w:sz w:val="28"/>
          <w:szCs w:val="28"/>
        </w:rPr>
        <w:t xml:space="preserve"> </w:t>
      </w:r>
      <w:r w:rsidRPr="00003E78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5B2E00" w:rsidRPr="00301187" w:rsidRDefault="00241140" w:rsidP="00301187">
      <w:pPr>
        <w:pStyle w:val="ab"/>
        <w:numPr>
          <w:ilvl w:val="0"/>
          <w:numId w:val="16"/>
        </w:num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Отменить Постановление главы Бутаковского сельского поселения Знаменского муниципального района Омской области от 28.03.2014г. № 12-П «Об учете и ведении реестра муниципального имущества Бутаковского сельского поселения</w:t>
      </w:r>
    </w:p>
    <w:p w:rsidR="00CD4983" w:rsidRPr="00301187" w:rsidRDefault="00BF2B5C" w:rsidP="00301187">
      <w:pPr>
        <w:spacing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41140">
        <w:rPr>
          <w:color w:val="000000"/>
          <w:sz w:val="28"/>
          <w:szCs w:val="28"/>
        </w:rPr>
        <w:t>3</w:t>
      </w:r>
      <w:r w:rsidR="00CD4983" w:rsidRPr="00A24A7A">
        <w:rPr>
          <w:color w:val="000000"/>
          <w:sz w:val="28"/>
          <w:szCs w:val="28"/>
        </w:rPr>
        <w:t xml:space="preserve">. </w:t>
      </w:r>
      <w:r w:rsidR="001878BA" w:rsidRPr="00A51E7B">
        <w:rPr>
          <w:sz w:val="28"/>
          <w:szCs w:val="28"/>
        </w:rPr>
        <w:t>Обнародовать (опубликовать) настоящее постановление в «Бутаковском муниципальном вестнике» и разместить в сети «Интернет» на сайте Знаменского м</w:t>
      </w:r>
      <w:r w:rsidR="00B7347E">
        <w:rPr>
          <w:sz w:val="28"/>
          <w:szCs w:val="28"/>
        </w:rPr>
        <w:t>униципального района на официальном сайте</w:t>
      </w:r>
      <w:r w:rsidR="001878BA" w:rsidRPr="00A51E7B">
        <w:rPr>
          <w:sz w:val="28"/>
          <w:szCs w:val="28"/>
        </w:rPr>
        <w:t xml:space="preserve"> Б</w:t>
      </w:r>
      <w:r w:rsidR="00B7347E">
        <w:rPr>
          <w:sz w:val="28"/>
          <w:szCs w:val="28"/>
        </w:rPr>
        <w:t xml:space="preserve">утаковского сельского поселения - </w:t>
      </w:r>
      <w:r w:rsidR="00B7347E" w:rsidRPr="00B7347E">
        <w:rPr>
          <w:sz w:val="28"/>
          <w:szCs w:val="28"/>
        </w:rPr>
        <w:t>butakovo-r52.gosweb.gosuslugi.ru</w:t>
      </w:r>
      <w:r w:rsidR="00B7347E">
        <w:rPr>
          <w:sz w:val="28"/>
          <w:szCs w:val="28"/>
        </w:rPr>
        <w:t>.</w:t>
      </w:r>
    </w:p>
    <w:p w:rsidR="00CD4983" w:rsidRDefault="00BF2B5C" w:rsidP="00301187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01187">
        <w:rPr>
          <w:color w:val="000000"/>
          <w:sz w:val="28"/>
          <w:szCs w:val="28"/>
        </w:rPr>
        <w:t>4</w:t>
      </w:r>
      <w:r w:rsidR="00CD4983" w:rsidRPr="00A24A7A">
        <w:rPr>
          <w:color w:val="000000"/>
          <w:sz w:val="28"/>
          <w:szCs w:val="28"/>
        </w:rPr>
        <w:t xml:space="preserve">. </w:t>
      </w:r>
      <w:proofErr w:type="gramStart"/>
      <w:r w:rsidR="00CD4983" w:rsidRPr="00A24A7A">
        <w:rPr>
          <w:color w:val="000000"/>
          <w:sz w:val="28"/>
          <w:szCs w:val="28"/>
        </w:rPr>
        <w:t>Контроль за</w:t>
      </w:r>
      <w:proofErr w:type="gramEnd"/>
      <w:r w:rsidR="00CD4983" w:rsidRPr="00A24A7A">
        <w:rPr>
          <w:color w:val="000000"/>
          <w:sz w:val="28"/>
          <w:szCs w:val="28"/>
        </w:rPr>
        <w:t xml:space="preserve"> исполнением Постановления </w:t>
      </w:r>
      <w:r w:rsidR="001878BA">
        <w:rPr>
          <w:color w:val="000000"/>
          <w:sz w:val="28"/>
          <w:szCs w:val="28"/>
        </w:rPr>
        <w:t>оставляю за собой.</w:t>
      </w:r>
    </w:p>
    <w:p w:rsidR="001878BA" w:rsidRDefault="001878BA" w:rsidP="001878BA">
      <w:pPr>
        <w:ind w:firstLine="709"/>
        <w:jc w:val="both"/>
        <w:rPr>
          <w:color w:val="000000"/>
          <w:sz w:val="28"/>
          <w:szCs w:val="28"/>
        </w:rPr>
      </w:pPr>
    </w:p>
    <w:p w:rsidR="001878BA" w:rsidRDefault="001878BA" w:rsidP="00301187">
      <w:pPr>
        <w:jc w:val="both"/>
        <w:rPr>
          <w:color w:val="000000"/>
          <w:sz w:val="28"/>
          <w:szCs w:val="28"/>
        </w:rPr>
      </w:pPr>
    </w:p>
    <w:p w:rsidR="00CD4983" w:rsidRPr="00BC0C48" w:rsidRDefault="001878BA" w:rsidP="00CD498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       сельского поселения                                          Э.М. Ахметов</w:t>
      </w:r>
    </w:p>
    <w:p w:rsidR="00CD4983" w:rsidRPr="00A24A7A" w:rsidRDefault="00CD4983" w:rsidP="00CD4983">
      <w:pPr>
        <w:ind w:firstLine="709"/>
        <w:jc w:val="both"/>
        <w:rPr>
          <w:color w:val="000000"/>
          <w:sz w:val="28"/>
          <w:szCs w:val="28"/>
        </w:rPr>
      </w:pPr>
    </w:p>
    <w:p w:rsidR="00CD4983" w:rsidRDefault="00CD4983" w:rsidP="00CD4983">
      <w:pPr>
        <w:spacing w:line="240" w:lineRule="exact"/>
        <w:jc w:val="right"/>
        <w:rPr>
          <w:rFonts w:eastAsiaTheme="minorEastAsia"/>
          <w:sz w:val="24"/>
          <w:szCs w:val="24"/>
        </w:rPr>
      </w:pPr>
    </w:p>
    <w:p w:rsidR="00BF2B5C" w:rsidRDefault="00BF2B5C" w:rsidP="00CD4983">
      <w:pPr>
        <w:spacing w:line="240" w:lineRule="exact"/>
        <w:jc w:val="right"/>
        <w:rPr>
          <w:rFonts w:eastAsiaTheme="minorEastAsia"/>
          <w:sz w:val="24"/>
          <w:szCs w:val="24"/>
        </w:rPr>
      </w:pPr>
    </w:p>
    <w:p w:rsidR="00BF2B5C" w:rsidRDefault="00BF2B5C" w:rsidP="00CD4983">
      <w:pPr>
        <w:spacing w:line="240" w:lineRule="exact"/>
        <w:jc w:val="right"/>
        <w:rPr>
          <w:rFonts w:eastAsiaTheme="minorEastAsia"/>
          <w:sz w:val="24"/>
          <w:szCs w:val="24"/>
        </w:rPr>
      </w:pPr>
    </w:p>
    <w:p w:rsidR="00095E49" w:rsidRDefault="00095E49" w:rsidP="00BF2B5C">
      <w:pPr>
        <w:jc w:val="right"/>
        <w:outlineLvl w:val="2"/>
        <w:rPr>
          <w:bCs/>
          <w:sz w:val="28"/>
          <w:szCs w:val="28"/>
        </w:rPr>
      </w:pPr>
    </w:p>
    <w:p w:rsidR="00BF2B5C" w:rsidRPr="00BF3630" w:rsidRDefault="00BF2B5C" w:rsidP="00BF2B5C">
      <w:pPr>
        <w:jc w:val="right"/>
        <w:outlineLvl w:val="2"/>
        <w:rPr>
          <w:bCs/>
          <w:sz w:val="28"/>
          <w:szCs w:val="28"/>
        </w:rPr>
      </w:pPr>
      <w:r w:rsidRPr="00BF3630">
        <w:rPr>
          <w:bCs/>
          <w:sz w:val="28"/>
          <w:szCs w:val="28"/>
        </w:rPr>
        <w:lastRenderedPageBreak/>
        <w:t xml:space="preserve">Приложение </w:t>
      </w:r>
    </w:p>
    <w:p w:rsidR="00BF2B5C" w:rsidRPr="00BF3630" w:rsidRDefault="00BF2B5C" w:rsidP="00BF2B5C">
      <w:pPr>
        <w:jc w:val="right"/>
        <w:outlineLvl w:val="2"/>
        <w:rPr>
          <w:bCs/>
          <w:sz w:val="28"/>
          <w:szCs w:val="28"/>
        </w:rPr>
      </w:pPr>
      <w:r w:rsidRPr="00BF3630">
        <w:rPr>
          <w:bCs/>
          <w:sz w:val="28"/>
          <w:szCs w:val="28"/>
        </w:rPr>
        <w:t xml:space="preserve">к постановлению </w:t>
      </w:r>
      <w:r>
        <w:rPr>
          <w:bCs/>
          <w:sz w:val="28"/>
          <w:szCs w:val="28"/>
        </w:rPr>
        <w:t>А</w:t>
      </w:r>
      <w:r w:rsidRPr="00BF3630">
        <w:rPr>
          <w:bCs/>
          <w:sz w:val="28"/>
          <w:szCs w:val="28"/>
        </w:rPr>
        <w:t>дминистрации</w:t>
      </w:r>
    </w:p>
    <w:p w:rsidR="00A069EB" w:rsidRDefault="00BF2B5C" w:rsidP="00BF2B5C">
      <w:pPr>
        <w:jc w:val="right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Бутаковского сельского поселения </w:t>
      </w:r>
    </w:p>
    <w:p w:rsidR="00A069EB" w:rsidRDefault="00BF2B5C" w:rsidP="00BF2B5C">
      <w:pPr>
        <w:jc w:val="right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Знаменского муниципального района </w:t>
      </w:r>
    </w:p>
    <w:p w:rsidR="00BF2B5C" w:rsidRDefault="00BF2B5C" w:rsidP="00BF2B5C">
      <w:pPr>
        <w:jc w:val="right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Омской области</w:t>
      </w:r>
      <w:r w:rsidR="00A069EB">
        <w:rPr>
          <w:bCs/>
          <w:sz w:val="28"/>
          <w:szCs w:val="28"/>
        </w:rPr>
        <w:t xml:space="preserve"> </w:t>
      </w:r>
    </w:p>
    <w:p w:rsidR="00BF2B5C" w:rsidRPr="00BF3630" w:rsidRDefault="00095E49" w:rsidP="00BF2B5C">
      <w:pPr>
        <w:jc w:val="right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 11.10.2024г.  № 52</w:t>
      </w:r>
      <w:r w:rsidR="00BF2B5C">
        <w:rPr>
          <w:bCs/>
          <w:sz w:val="28"/>
          <w:szCs w:val="28"/>
        </w:rPr>
        <w:t>-П</w:t>
      </w:r>
    </w:p>
    <w:p w:rsidR="00BF2B5C" w:rsidRPr="003D4297" w:rsidRDefault="00BF2B5C" w:rsidP="00BF2B5C">
      <w:pPr>
        <w:jc w:val="right"/>
        <w:outlineLvl w:val="2"/>
        <w:rPr>
          <w:bCs/>
          <w:sz w:val="28"/>
          <w:szCs w:val="28"/>
        </w:rPr>
      </w:pPr>
    </w:p>
    <w:p w:rsidR="00BF2B5C" w:rsidRPr="00BF2B5C" w:rsidRDefault="00BF2B5C" w:rsidP="00BF2B5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Порядок ведения реестра муниципального имущества  </w:t>
      </w:r>
      <w:r w:rsidRPr="00BF2B5C">
        <w:rPr>
          <w:rFonts w:ascii="Times New Roman" w:hAnsi="Times New Roman" w:cs="Times New Roman"/>
          <w:sz w:val="28"/>
          <w:szCs w:val="28"/>
        </w:rPr>
        <w:t>Бутаковского сельского поселения Знаменского муниципального района Омской области</w:t>
      </w:r>
    </w:p>
    <w:p w:rsidR="00BF2B5C" w:rsidRDefault="00BF2B5C" w:rsidP="00BF2B5C">
      <w:pPr>
        <w:pStyle w:val="a9"/>
        <w:ind w:firstLine="72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</w:t>
      </w:r>
    </w:p>
    <w:p w:rsidR="00BF2B5C" w:rsidRDefault="00BF2B5C" w:rsidP="00BF2B5C">
      <w:pPr>
        <w:pStyle w:val="a9"/>
        <w:ind w:firstLine="72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F2B5C" w:rsidRPr="001B6003" w:rsidRDefault="00BF2B5C" w:rsidP="00BF2B5C">
      <w:pPr>
        <w:pStyle w:val="a9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6003">
        <w:rPr>
          <w:rFonts w:ascii="Times New Roman" w:hAnsi="Times New Roman"/>
          <w:b/>
          <w:sz w:val="28"/>
          <w:szCs w:val="28"/>
          <w:lang w:eastAsia="ru-RU"/>
        </w:rPr>
        <w:t>I. Общие положения</w:t>
      </w:r>
    </w:p>
    <w:p w:rsidR="00BF2B5C" w:rsidRPr="00BF2B5C" w:rsidRDefault="00BF2B5C" w:rsidP="00BF2B5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F2B5C">
        <w:rPr>
          <w:rFonts w:ascii="Times New Roman" w:hAnsi="Times New Roman" w:cs="Times New Roman"/>
          <w:b w:val="0"/>
          <w:sz w:val="28"/>
          <w:szCs w:val="28"/>
        </w:rPr>
        <w:t>1. Настоящий Порядок устанавливает правила ведения реестра муниципального имущества Бутаковского сельского поселения Знаменского муниципального района Омской области»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реестре информации о муниципальном имуществе. 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машино-места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hyperlink r:id="rId6" w:anchor="1111" w:history="1">
        <w:r>
          <w:rPr>
            <w:rStyle w:val="a3"/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>
        <w:rPr>
          <w:rFonts w:ascii="Times New Roman" w:hAnsi="Times New Roman"/>
          <w:sz w:val="28"/>
          <w:szCs w:val="28"/>
          <w:lang w:eastAsia="ru-RU"/>
        </w:rPr>
        <w:t>; (Пункт 5 части 10 статьи 35 Федерального закона от 6  октября 2003г. № 131-ФЗ «Об общих принципах организации местного самоуправления в Российской Федерации»).</w:t>
      </w:r>
      <w:proofErr w:type="gramEnd"/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E28">
        <w:rPr>
          <w:rFonts w:ascii="Times New Roman" w:hAnsi="Times New Roman"/>
          <w:sz w:val="28"/>
          <w:szCs w:val="28"/>
          <w:lang w:eastAsia="ru-RU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</w:t>
      </w:r>
      <w:r w:rsidRPr="00E87E2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превышает размер, </w:t>
      </w:r>
      <w:r>
        <w:rPr>
          <w:rFonts w:ascii="Times New Roman" w:hAnsi="Times New Roman"/>
          <w:sz w:val="28"/>
          <w:szCs w:val="28"/>
          <w:lang w:eastAsia="ru-RU"/>
        </w:rPr>
        <w:t>определенный решениями представительных органов соответствующих муниципальных образований;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BF2B5C" w:rsidRPr="00BF2B5C" w:rsidRDefault="00BF2B5C" w:rsidP="00BF2B5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F2B5C">
        <w:rPr>
          <w:rFonts w:ascii="Times New Roman" w:hAnsi="Times New Roman" w:cs="Times New Roman"/>
          <w:b w:val="0"/>
          <w:sz w:val="28"/>
          <w:szCs w:val="28"/>
        </w:rPr>
        <w:t>5. Ведение реестра осуществляется Администрацией Бутаковского сельского поселения Знаменского муниципального района Омской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-Б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утаковского сельского поселения)</w:t>
      </w:r>
    </w:p>
    <w:p w:rsidR="00BF2B5C" w:rsidRPr="00BF2B5C" w:rsidRDefault="00BF2B5C" w:rsidP="00BF2B5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F2B5C">
        <w:rPr>
          <w:rFonts w:ascii="Times New Roman" w:hAnsi="Times New Roman" w:cs="Times New Roman"/>
          <w:b w:val="0"/>
          <w:sz w:val="28"/>
          <w:szCs w:val="28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Администрацией Бутаковского сельского поселения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AFF">
        <w:rPr>
          <w:rFonts w:ascii="Times New Roman" w:hAnsi="Times New Roman"/>
          <w:sz w:val="28"/>
          <w:szCs w:val="28"/>
          <w:lang w:eastAsia="ru-RU"/>
        </w:rPr>
        <w:t xml:space="preserve">Рекомендуемый образец выписки из реестра приведен в </w:t>
      </w:r>
      <w:hyperlink r:id="rId7" w:anchor="11000" w:history="1">
        <w:r w:rsidRPr="00407AFF">
          <w:rPr>
            <w:rStyle w:val="a3"/>
            <w:rFonts w:ascii="Times New Roman" w:hAnsi="Times New Roman"/>
            <w:sz w:val="28"/>
            <w:szCs w:val="28"/>
            <w:lang w:eastAsia="ru-RU"/>
          </w:rPr>
          <w:t>приложении</w:t>
        </w:r>
      </w:hyperlink>
      <w:r w:rsidRPr="00407AFF">
        <w:rPr>
          <w:rFonts w:ascii="Times New Roman" w:hAnsi="Times New Roman"/>
          <w:sz w:val="28"/>
          <w:szCs w:val="28"/>
          <w:lang w:eastAsia="ru-RU"/>
        </w:rPr>
        <w:t xml:space="preserve"> к настоящему Порядку.</w:t>
      </w:r>
    </w:p>
    <w:p w:rsidR="00BF2B5C" w:rsidRPr="00BF2B5C" w:rsidRDefault="00BF2B5C" w:rsidP="00BF2B5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F2B5C">
        <w:rPr>
          <w:rFonts w:ascii="Times New Roman" w:hAnsi="Times New Roman" w:cs="Times New Roman"/>
          <w:b w:val="0"/>
          <w:sz w:val="28"/>
          <w:szCs w:val="28"/>
        </w:rPr>
        <w:t>Способ ведения реестра определяется Администрацией Бутаковского сельского поселения самостоятельно.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Реестры ведутся на бумажных и (или) электронных носителях.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при прекращении права собственности муниципального образования на него и (или) деятельности правообладателя.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Неотъемлемой частью реестра являются: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BF2B5C" w:rsidRPr="00615D2D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D2D">
        <w:rPr>
          <w:rFonts w:ascii="Times New Roman" w:hAnsi="Times New Roman"/>
          <w:sz w:val="28"/>
          <w:szCs w:val="28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BF2B5C" w:rsidRPr="00615D2D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D2D">
        <w:rPr>
          <w:rFonts w:ascii="Times New Roman" w:hAnsi="Times New Roman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D2D">
        <w:rPr>
          <w:rFonts w:ascii="Times New Roman" w:hAnsi="Times New Roman"/>
          <w:sz w:val="28"/>
          <w:szCs w:val="28"/>
          <w:lang w:eastAsia="ru-RU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BF2B5C" w:rsidRPr="00FE6D6C" w:rsidRDefault="00BF2B5C" w:rsidP="00BF2B5C">
      <w:pPr>
        <w:pStyle w:val="a9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6D6C">
        <w:rPr>
          <w:rFonts w:ascii="Times New Roman" w:hAnsi="Times New Roman"/>
          <w:b/>
          <w:sz w:val="28"/>
          <w:szCs w:val="28"/>
          <w:lang w:eastAsia="ru-RU"/>
        </w:rPr>
        <w:t>II. Состав сведений, подлежащих отражению в реестре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 Реестр состоит из 3 разделов.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наименование земельного участка;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вид вещного права, на основании которого правообладателю принадлежит земельный участок, с указанием реквизитов документов -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стоимости земельного участка;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произведенном улучшении земельного участка;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иные сведения (при необходимости).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1866">
        <w:rPr>
          <w:rFonts w:ascii="Times New Roman" w:hAnsi="Times New Roman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вид объекта учета;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наименование объекта учета;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назначение объекта учета;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правообладателе;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инвентарный номер объекта учета;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стоимости объекта учета;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иные сведения (при необходимости).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15A3">
        <w:rPr>
          <w:rFonts w:ascii="Times New Roman" w:hAnsi="Times New Roman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Pr="004915A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15A3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15A3">
        <w:rPr>
          <w:rFonts w:ascii="Times New Roman" w:hAnsi="Times New Roman"/>
          <w:sz w:val="28"/>
          <w:szCs w:val="28"/>
          <w:lang w:eastAsia="ru-RU"/>
        </w:rPr>
        <w:t>местах и иных объектах, отнесенных законом к недвижимости, в том числе: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вид объекта учета;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наименование объекта учета;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назначение объекта учета;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правообладателе;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инвентарный номер объекта учета;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стоимости объекта учета;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иные сведения (при необходимости).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99F">
        <w:rPr>
          <w:rFonts w:ascii="Times New Roman" w:hAnsi="Times New Roman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вид объекта учета;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наименование объекта учета;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назначение объекта учета;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регистрационный номер (с датой присвоения);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правообладателе;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стоимости судна;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произведенных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ремонте, модернизации судна;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иные сведения (при необходимости).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раздел 2 вносятся сведения о движимом и ином имуществе.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правообладателе;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иные сведения (при необходимости).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правообладателе;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иные сведения (при необходимости).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наименование движимого имущества (иного имущества);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правообладателе;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стоимости;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иные сведения (при необходимости).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11F">
        <w:rPr>
          <w:rFonts w:ascii="Times New Roman" w:hAnsi="Times New Roman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стоимости доли;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правообладателе;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иные сведения (при необходимости).</w:t>
      </w:r>
    </w:p>
    <w:p w:rsidR="00BF2B5C" w:rsidRPr="001D5E7B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E7B">
        <w:rPr>
          <w:rFonts w:ascii="Times New Roman" w:hAnsi="Times New Roman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E7B">
        <w:rPr>
          <w:rFonts w:ascii="Times New Roman" w:hAnsi="Times New Roman"/>
          <w:sz w:val="28"/>
          <w:szCs w:val="28"/>
          <w:lang w:eastAsia="ru-RU"/>
        </w:rPr>
        <w:t>сведения о правообладателях;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503">
        <w:rPr>
          <w:rFonts w:ascii="Times New Roman" w:hAnsi="Times New Roman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иные сведения (при необходимости).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503">
        <w:rPr>
          <w:rFonts w:ascii="Times New Roman" w:hAnsi="Times New Roman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BF2B5C" w:rsidRPr="00E028C1" w:rsidRDefault="00BF2B5C" w:rsidP="00BF2B5C">
      <w:pPr>
        <w:pStyle w:val="a9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028C1">
        <w:rPr>
          <w:rFonts w:ascii="Times New Roman" w:hAnsi="Times New Roman"/>
          <w:b/>
          <w:sz w:val="28"/>
          <w:szCs w:val="28"/>
          <w:lang w:eastAsia="ru-RU"/>
        </w:rPr>
        <w:t>III. Порядок учета муниципального имущества</w:t>
      </w:r>
    </w:p>
    <w:p w:rsidR="00BF2B5C" w:rsidRPr="00BF2B5C" w:rsidRDefault="00BF2B5C" w:rsidP="00BF2B5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F2B5C">
        <w:rPr>
          <w:rFonts w:ascii="Times New Roman" w:hAnsi="Times New Roman" w:cs="Times New Roman"/>
          <w:b w:val="0"/>
          <w:sz w:val="28"/>
          <w:szCs w:val="28"/>
        </w:rPr>
        <w:t xml:space="preserve">15. </w:t>
      </w:r>
      <w:proofErr w:type="gramStart"/>
      <w:r w:rsidRPr="00BF2B5C">
        <w:rPr>
          <w:rFonts w:ascii="Times New Roman" w:hAnsi="Times New Roman" w:cs="Times New Roman"/>
          <w:b w:val="0"/>
          <w:sz w:val="28"/>
          <w:szCs w:val="28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Администрацию Бутаковского сельского поселения  заявление о внесении в реестр сведений о таком имуществе с одновременным направлением</w:t>
      </w:r>
      <w:proofErr w:type="gramEnd"/>
      <w:r w:rsidRPr="00BF2B5C">
        <w:rPr>
          <w:rFonts w:ascii="Times New Roman" w:hAnsi="Times New Roman" w:cs="Times New Roman"/>
          <w:b w:val="0"/>
          <w:sz w:val="28"/>
          <w:szCs w:val="28"/>
        </w:rPr>
        <w:t xml:space="preserve"> подтверждающих документов.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16.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17. При изменении сведений об объекте учета или о лицах, </w:t>
      </w:r>
    </w:p>
    <w:p w:rsidR="00BF2B5C" w:rsidRPr="00BF2B5C" w:rsidRDefault="00BF2B5C" w:rsidP="00BF2B5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F2B5C">
        <w:rPr>
          <w:rFonts w:ascii="Times New Roman" w:hAnsi="Times New Roman" w:cs="Times New Roman"/>
          <w:b w:val="0"/>
          <w:sz w:val="28"/>
          <w:szCs w:val="28"/>
        </w:rPr>
        <w:t>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Администрацию Бутаковского сельского поселения заявление</w:t>
      </w:r>
      <w:proofErr w:type="gramEnd"/>
      <w:r w:rsidRPr="00BF2B5C">
        <w:rPr>
          <w:rFonts w:ascii="Times New Roman" w:hAnsi="Times New Roman" w:cs="Times New Roman"/>
          <w:b w:val="0"/>
          <w:sz w:val="28"/>
          <w:szCs w:val="28"/>
        </w:rPr>
        <w:t xml:space="preserve">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Если изменения касаются сведений о нескольких объектах учета, то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правообладатель направляет заявление и документы, указанные в </w:t>
      </w:r>
      <w:hyperlink r:id="rId8" w:anchor="1017" w:history="1"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BF2B5C" w:rsidRPr="00BF2B5C" w:rsidRDefault="00BF2B5C" w:rsidP="00BF2B5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F2B5C">
        <w:rPr>
          <w:rFonts w:ascii="Times New Roman" w:hAnsi="Times New Roman" w:cs="Times New Roman"/>
          <w:b w:val="0"/>
          <w:sz w:val="28"/>
          <w:szCs w:val="28"/>
        </w:rPr>
        <w:t xml:space="preserve">18. </w:t>
      </w:r>
      <w:proofErr w:type="gramStart"/>
      <w:r w:rsidRPr="00BF2B5C">
        <w:rPr>
          <w:rFonts w:ascii="Times New Roman" w:hAnsi="Times New Roman" w:cs="Times New Roman"/>
          <w:b w:val="0"/>
          <w:sz w:val="28"/>
          <w:szCs w:val="28"/>
        </w:rPr>
        <w:t>В случае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Администрацию Бутаковского сельского поселения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</w:t>
      </w:r>
      <w:proofErr w:type="gramEnd"/>
      <w:r w:rsidRPr="00BF2B5C">
        <w:rPr>
          <w:rFonts w:ascii="Times New Roman" w:hAnsi="Times New Roman" w:cs="Times New Roman"/>
          <w:b w:val="0"/>
          <w:sz w:val="28"/>
          <w:szCs w:val="28"/>
        </w:rPr>
        <w:t xml:space="preserve"> имущество или государственную регистрацию прекращения указанного права.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9" w:anchor="1018" w:history="1"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BF2B5C" w:rsidRPr="00BF2B5C" w:rsidRDefault="00BF2B5C" w:rsidP="00BF2B5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F2B5C">
        <w:rPr>
          <w:rFonts w:ascii="Times New Roman" w:hAnsi="Times New Roman" w:cs="Times New Roman"/>
          <w:b w:val="0"/>
          <w:sz w:val="28"/>
          <w:szCs w:val="28"/>
        </w:rPr>
        <w:t xml:space="preserve">19. </w:t>
      </w:r>
      <w:proofErr w:type="gramStart"/>
      <w:r w:rsidRPr="00BF2B5C">
        <w:rPr>
          <w:rFonts w:ascii="Times New Roman" w:hAnsi="Times New Roman" w:cs="Times New Roman"/>
          <w:b w:val="0"/>
          <w:sz w:val="28"/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Администрацию Бутаковского сельского поселения обращение об исключении из реестра засекреченных сведений с указанием в нем реестрового номера объекта учета, наименований засекреченных в</w:t>
      </w:r>
      <w:proofErr w:type="gramEnd"/>
      <w:r w:rsidRPr="00BF2B5C">
        <w:rPr>
          <w:rFonts w:ascii="Times New Roman" w:hAnsi="Times New Roman" w:cs="Times New Roman"/>
          <w:b w:val="0"/>
          <w:sz w:val="28"/>
          <w:szCs w:val="28"/>
        </w:rPr>
        <w:t xml:space="preserve"> них сведений и реквизитов документов, подтверждающих засекречивание этих сведений.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lastRenderedPageBreak/>
        <w:t>Администрация Бутаковского сельского поселения 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  <w:proofErr w:type="gramEnd"/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20. Сведения об объекте учета, заявления и документы, указанные в </w:t>
      </w:r>
      <w:hyperlink r:id="rId10" w:anchor="1015" w:history="1"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пунктах 15 - 18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направляются в Администрацию Бутаковского сельского поселения 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подписи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FD">
        <w:rPr>
          <w:rFonts w:ascii="Times New Roman" w:hAnsi="Times New Roman"/>
          <w:sz w:val="28"/>
          <w:szCs w:val="28"/>
          <w:lang w:eastAsia="ru-RU"/>
        </w:rPr>
        <w:t xml:space="preserve">22.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Бутаковского сельского поселения </w:t>
      </w:r>
      <w:r w:rsidRPr="00747AFD">
        <w:rPr>
          <w:rFonts w:ascii="Times New Roman" w:hAnsi="Times New Roman"/>
          <w:sz w:val="28"/>
          <w:szCs w:val="28"/>
          <w:lang w:eastAsia="ru-RU"/>
        </w:rPr>
        <w:t xml:space="preserve">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установлены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случае принятия Администрацией  Бутаковского  сельского поселения  решения, предусмотренного </w:t>
      </w:r>
      <w:hyperlink r:id="rId11" w:anchor="1223" w:history="1"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подпунктом "в"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Администрация Бутаковского сельского поселения вносит  в 7-дневный срок:</w:t>
      </w:r>
      <w:proofErr w:type="gramEnd"/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24.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осуществляется Администрацией Бутаковского сельского поселения  в порядке, установленном </w:t>
      </w:r>
      <w:hyperlink r:id="rId12" w:anchor="1015" w:history="1"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пунктами 15 - 23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Администрацией Бутаковского сельского поселения  самостоятельно.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Администрацией Бутаковского сельского поселения  самостоятельно.</w:t>
      </w:r>
    </w:p>
    <w:p w:rsidR="00BF2B5C" w:rsidRPr="000236FD" w:rsidRDefault="00BF2B5C" w:rsidP="00BF2B5C">
      <w:pPr>
        <w:pStyle w:val="a9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236FD">
        <w:rPr>
          <w:rFonts w:ascii="Times New Roman" w:hAnsi="Times New Roman"/>
          <w:b/>
          <w:sz w:val="28"/>
          <w:szCs w:val="28"/>
          <w:lang w:eastAsia="ru-RU"/>
        </w:rPr>
        <w:t>IV. Предоставление информации из реестра</w:t>
      </w:r>
    </w:p>
    <w:p w:rsidR="00BF2B5C" w:rsidRDefault="00BF2B5C" w:rsidP="00BF2B5C">
      <w:pPr>
        <w:pStyle w:val="a9"/>
        <w:ind w:firstLine="720"/>
        <w:jc w:val="both"/>
        <w:rPr>
          <w:color w:val="222222"/>
          <w:sz w:val="28"/>
          <w:szCs w:val="28"/>
        </w:rPr>
      </w:pPr>
      <w:bookmarkStart w:id="5" w:name="1027"/>
      <w:bookmarkStart w:id="6" w:name="1"/>
      <w:bookmarkEnd w:id="5"/>
      <w:bookmarkEnd w:id="6"/>
      <w:r>
        <w:rPr>
          <w:rFonts w:ascii="Times New Roman" w:hAnsi="Times New Roman"/>
          <w:sz w:val="28"/>
          <w:szCs w:val="28"/>
          <w:lang w:eastAsia="ru-RU"/>
        </w:rPr>
        <w:t xml:space="preserve">27. </w:t>
      </w:r>
      <w:proofErr w:type="gramStart"/>
      <w:r w:rsidRPr="00A91EAA">
        <w:rPr>
          <w:rFonts w:ascii="Times New Roman" w:hAnsi="Times New Roman"/>
          <w:color w:val="222222"/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Pr="00A91EAA">
        <w:rPr>
          <w:rFonts w:ascii="Times New Roman" w:hAnsi="Times New Roman"/>
          <w:color w:val="222222"/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</w:t>
      </w:r>
      <w:r w:rsidRPr="00A91EAA">
        <w:rPr>
          <w:rFonts w:ascii="Times New Roman" w:hAnsi="Times New Roman"/>
          <w:color w:val="222222"/>
          <w:sz w:val="28"/>
          <w:szCs w:val="28"/>
        </w:rPr>
        <w:lastRenderedPageBreak/>
        <w:t xml:space="preserve">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 </w:t>
      </w:r>
      <w:proofErr w:type="gramStart"/>
      <w:r w:rsidRPr="00A91EAA">
        <w:rPr>
          <w:rFonts w:ascii="Times New Roman" w:hAnsi="Times New Roman"/>
          <w:sz w:val="28"/>
          <w:szCs w:val="28"/>
        </w:rPr>
        <w:t>(</w:t>
      </w:r>
      <w:hyperlink r:id="rId13" w:history="1">
        <w:r w:rsidRPr="00A91EAA">
          <w:rPr>
            <w:rFonts w:ascii="Times New Roman" w:hAnsi="Times New Roman"/>
            <w:sz w:val="28"/>
            <w:szCs w:val="28"/>
          </w:rPr>
          <w:t>Постановление Правительства Российской Федерации от 24 октября 2011 г. N 861</w:t>
        </w:r>
      </w:hyperlink>
      <w:r w:rsidRPr="00A91EAA">
        <w:rPr>
          <w:rFonts w:ascii="Times New Roman" w:hAnsi="Times New Roman"/>
          <w:color w:val="222222"/>
          <w:sz w:val="28"/>
          <w:szCs w:val="28"/>
        </w:rPr>
        <w:t> 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</w:r>
      <w:r>
        <w:rPr>
          <w:rFonts w:ascii="Times New Roman" w:hAnsi="Times New Roman"/>
          <w:color w:val="222222"/>
          <w:sz w:val="28"/>
          <w:szCs w:val="28"/>
        </w:rPr>
        <w:t>.</w:t>
      </w:r>
      <w:proofErr w:type="gramEnd"/>
    </w:p>
    <w:p w:rsidR="00BF2B5C" w:rsidRPr="00A91EAA" w:rsidRDefault="00BF2B5C" w:rsidP="00BF2B5C">
      <w:pPr>
        <w:shd w:val="clear" w:color="auto" w:fill="FFFFFF"/>
        <w:ind w:firstLine="709"/>
        <w:contextualSpacing/>
        <w:jc w:val="both"/>
        <w:textAlignment w:val="baseline"/>
        <w:rPr>
          <w:color w:val="222222"/>
          <w:sz w:val="28"/>
          <w:szCs w:val="28"/>
        </w:rPr>
      </w:pPr>
      <w:r w:rsidRPr="00A91EAA">
        <w:rPr>
          <w:color w:val="222222"/>
          <w:sz w:val="28"/>
          <w:szCs w:val="28"/>
        </w:rPr>
        <w:t xml:space="preserve">Администрация </w:t>
      </w:r>
      <w:r>
        <w:rPr>
          <w:color w:val="222222"/>
          <w:sz w:val="28"/>
          <w:szCs w:val="28"/>
        </w:rPr>
        <w:t xml:space="preserve">Бутаковского сельского поселения </w:t>
      </w:r>
      <w:r w:rsidRPr="00A91EAA">
        <w:rPr>
          <w:color w:val="222222"/>
          <w:sz w:val="28"/>
          <w:szCs w:val="28"/>
        </w:rPr>
        <w:t>вправе</w:t>
      </w:r>
      <w:r>
        <w:rPr>
          <w:color w:val="222222"/>
          <w:sz w:val="28"/>
          <w:szCs w:val="28"/>
        </w:rPr>
        <w:t xml:space="preserve"> </w:t>
      </w:r>
      <w:r w:rsidRPr="00A91EAA">
        <w:rPr>
          <w:color w:val="222222"/>
          <w:sz w:val="28"/>
          <w:szCs w:val="28"/>
        </w:rPr>
        <w:t xml:space="preserve"> </w:t>
      </w:r>
      <w:proofErr w:type="gramStart"/>
      <w:r w:rsidRPr="00A91EAA">
        <w:rPr>
          <w:color w:val="222222"/>
          <w:sz w:val="28"/>
          <w:szCs w:val="28"/>
        </w:rPr>
        <w:t>предоставлять документы</w:t>
      </w:r>
      <w:proofErr w:type="gramEnd"/>
      <w:r w:rsidRPr="00A91EAA">
        <w:rPr>
          <w:color w:val="222222"/>
          <w:sz w:val="28"/>
          <w:szCs w:val="28"/>
        </w:rPr>
        <w:t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пунктом 29 настоящего Порядка.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Бутаковского сельского поселения  самостоятельно.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BF2B5C" w:rsidRDefault="00BF2B5C" w:rsidP="00BF2B5C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29.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Администрация  Бутаковского сельского поселения 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организациям, и правообладателям в отношении принадлежащего им муниципального имущества.</w:t>
      </w:r>
    </w:p>
    <w:p w:rsidR="00BF2B5C" w:rsidRDefault="00BF2B5C" w:rsidP="00BF2B5C">
      <w:pPr>
        <w:pStyle w:val="a9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F2B5C" w:rsidRDefault="00BF2B5C" w:rsidP="00BF2B5C">
      <w:pPr>
        <w:pStyle w:val="a9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F2B5C" w:rsidRDefault="00BF2B5C" w:rsidP="00BF2B5C">
      <w:pPr>
        <w:pStyle w:val="a9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F2B5C" w:rsidRDefault="00BF2B5C" w:rsidP="00BF2B5C">
      <w:pPr>
        <w:pStyle w:val="a9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F2B5C" w:rsidRDefault="00BF2B5C" w:rsidP="00BF2B5C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A069EB" w:rsidRDefault="00A069EB" w:rsidP="00BF2B5C">
      <w:pPr>
        <w:pStyle w:val="a9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69EB" w:rsidRDefault="00A069EB" w:rsidP="00BF2B5C">
      <w:pPr>
        <w:pStyle w:val="a9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F2B5C" w:rsidRDefault="00BF2B5C" w:rsidP="00BF2B5C">
      <w:pPr>
        <w:pStyle w:val="a9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A069EB" w:rsidRDefault="00A069EB" w:rsidP="00A069EB">
      <w:pPr>
        <w:pStyle w:val="a9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                              </w:t>
      </w:r>
      <w:r>
        <w:rPr>
          <w:rFonts w:ascii="Times New Roman" w:hAnsi="Times New Roman"/>
          <w:b/>
          <w:sz w:val="28"/>
          <w:szCs w:val="28"/>
          <w:lang w:eastAsia="ru-RU"/>
        </w:rPr>
        <w:t>ВЫПИСКА №______</w:t>
      </w:r>
    </w:p>
    <w:p w:rsidR="00A069EB" w:rsidRDefault="00A069EB" w:rsidP="00A069EB">
      <w:pPr>
        <w:pStyle w:val="a9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                из реестра муниципального имущества об объекте</w:t>
      </w:r>
    </w:p>
    <w:p w:rsidR="00A069EB" w:rsidRDefault="00A069EB" w:rsidP="00A069EB">
      <w:pPr>
        <w:pStyle w:val="a9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                            учета муниципального имущества</w:t>
      </w:r>
    </w:p>
    <w:p w:rsidR="00A069EB" w:rsidRDefault="00A069EB" w:rsidP="00A069EB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                на "____"______________20___г.</w:t>
      </w:r>
    </w:p>
    <w:p w:rsidR="00A069EB" w:rsidRDefault="00A069EB" w:rsidP="00A069EB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   местного    самоуправления, уполномоченный   на  ведение  реестра муниципального имущества__________________________________</w:t>
      </w:r>
    </w:p>
    <w:p w:rsidR="00A069EB" w:rsidRDefault="00A069EB" w:rsidP="00A069EB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               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(наименование  органа местного самоуправления,</w:t>
      </w:r>
      <w:proofErr w:type="gramEnd"/>
    </w:p>
    <w:p w:rsidR="00A069EB" w:rsidRDefault="00A069EB" w:rsidP="00A069EB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уполномоченного на ведение реестра</w:t>
      </w:r>
    </w:p>
    <w:p w:rsidR="00A069EB" w:rsidRDefault="00A069EB" w:rsidP="00A069EB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муниципального имущества)</w:t>
      </w:r>
    </w:p>
    <w:p w:rsidR="00A069EB" w:rsidRDefault="00A069EB" w:rsidP="00A069EB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Заявитель_____________________________________________________</w:t>
      </w:r>
    </w:p>
    <w:p w:rsidR="00A069EB" w:rsidRDefault="00A069EB" w:rsidP="00A069EB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  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(наименование юридического лица, фамилия, имя, отчество</w:t>
      </w:r>
      <w:proofErr w:type="gramEnd"/>
    </w:p>
    <w:p w:rsidR="00A069EB" w:rsidRDefault="00A069EB" w:rsidP="00A069EB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             (при наличии) физического лица)</w:t>
      </w:r>
    </w:p>
    <w:p w:rsidR="00A069EB" w:rsidRDefault="00A069EB" w:rsidP="00A069EB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      1. Сведения об объекте муниципального имущества</w:t>
      </w:r>
    </w:p>
    <w:p w:rsidR="00A069EB" w:rsidRDefault="00A069EB" w:rsidP="00A069EB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Вид и наименование объекта учета_____________________________</w:t>
      </w:r>
    </w:p>
    <w:tbl>
      <w:tblPr>
        <w:tblW w:w="11511" w:type="dxa"/>
        <w:tblCellSpacing w:w="15" w:type="dxa"/>
        <w:tblLook w:val="04A0"/>
      </w:tblPr>
      <w:tblGrid>
        <w:gridCol w:w="2040"/>
        <w:gridCol w:w="88"/>
        <w:gridCol w:w="30"/>
        <w:gridCol w:w="378"/>
        <w:gridCol w:w="280"/>
        <w:gridCol w:w="3360"/>
        <w:gridCol w:w="955"/>
        <w:gridCol w:w="4330"/>
        <w:gridCol w:w="50"/>
      </w:tblGrid>
      <w:tr w:rsidR="00A069EB" w:rsidTr="00A069EB">
        <w:trPr>
          <w:trHeight w:val="525"/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9EB" w:rsidRDefault="00A069EB">
            <w:pPr>
              <w:rPr>
                <w:sz w:val="28"/>
                <w:szCs w:val="28"/>
              </w:rPr>
            </w:pPr>
          </w:p>
          <w:p w:rsidR="00A069EB" w:rsidRDefault="00A069EB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pStyle w:val="a9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pStyle w:val="a9"/>
              <w:spacing w:line="276" w:lineRule="auto"/>
              <w:ind w:left="1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присвоения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9EB" w:rsidRDefault="00A069EB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pStyle w:val="a9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A069EB" w:rsidTr="00A069EB">
        <w:trPr>
          <w:gridAfter w:val="1"/>
          <w:wAfter w:w="5" w:type="dxa"/>
          <w:trHeight w:val="120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9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069EB" w:rsidRDefault="00A069EB" w:rsidP="00A069EB">
      <w:pPr>
        <w:pStyle w:val="a9"/>
        <w:ind w:firstLine="720"/>
        <w:jc w:val="both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4440"/>
        <w:gridCol w:w="4394"/>
        <w:gridCol w:w="142"/>
      </w:tblGrid>
      <w:tr w:rsidR="00A069EB" w:rsidTr="00A069EB">
        <w:trPr>
          <w:trHeight w:val="30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Наименования сведений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Значения сведений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9EB" w:rsidRDefault="00A069EB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EB" w:rsidTr="00A069EB">
        <w:trPr>
          <w:trHeight w:val="15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69EB" w:rsidRDefault="00A069EB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A069EB" w:rsidTr="00A069EB">
        <w:trPr>
          <w:trHeight w:val="135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pStyle w:val="a9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pStyle w:val="a9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9EB" w:rsidRDefault="00A069EB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9EB" w:rsidTr="00A069EB">
        <w:trPr>
          <w:trHeight w:val="18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69EB" w:rsidRDefault="00A069EB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A069EB" w:rsidTr="00A069EB">
        <w:trPr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pStyle w:val="a9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pStyle w:val="a9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69EB" w:rsidRDefault="00A069EB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A069EB" w:rsidTr="00A069EB">
        <w:trPr>
          <w:trHeight w:val="120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pStyle w:val="a9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pStyle w:val="a9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9EB" w:rsidRDefault="00A069EB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069EB" w:rsidRDefault="00A069EB" w:rsidP="00A069EB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9EB" w:rsidRDefault="00A069EB" w:rsidP="00A069EB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Информация  об изменении   сведений   об объекте учета  муниципального имущества</w:t>
      </w:r>
    </w:p>
    <w:tbl>
      <w:tblPr>
        <w:tblW w:w="0" w:type="auto"/>
        <w:tblCellSpacing w:w="15" w:type="dxa"/>
        <w:tblInd w:w="10" w:type="dxa"/>
        <w:tblLook w:val="04A0"/>
      </w:tblPr>
      <w:tblGrid>
        <w:gridCol w:w="3447"/>
        <w:gridCol w:w="2809"/>
        <w:gridCol w:w="2861"/>
      </w:tblGrid>
      <w:tr w:rsidR="00A069EB" w:rsidTr="00A069EB">
        <w:trPr>
          <w:trHeight w:val="25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A069EB" w:rsidTr="00A069EB">
        <w:trPr>
          <w:trHeight w:val="28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изменения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сведений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Дата изменения</w:t>
            </w:r>
          </w:p>
        </w:tc>
      </w:tr>
      <w:tr w:rsidR="00A069EB" w:rsidTr="00A069EB">
        <w:trPr>
          <w:trHeight w:val="10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069EB" w:rsidTr="00A069EB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pStyle w:val="a9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pStyle w:val="a9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pStyle w:val="a9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A069EB" w:rsidTr="00A069EB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pStyle w:val="a9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pStyle w:val="a9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pStyle w:val="a9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A069EB" w:rsidTr="00A069EB">
        <w:trPr>
          <w:trHeight w:val="16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pStyle w:val="a9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pStyle w:val="a9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pStyle w:val="a9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A069EB" w:rsidTr="00A069EB">
        <w:trPr>
          <w:trHeight w:val="150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69EB" w:rsidRDefault="00A069E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069EB" w:rsidRDefault="00A069EB" w:rsidP="00A069EB">
      <w:pPr>
        <w:pStyle w:val="a9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ОТМЕТКА О ПОДТВЕРЖДЕНИИ СВЕДЕНИЙ,</w:t>
      </w:r>
    </w:p>
    <w:p w:rsidR="00A069EB" w:rsidRDefault="00A069EB" w:rsidP="00A069EB">
      <w:pPr>
        <w:pStyle w:val="a9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СОДЕРЖАЩИХСЯ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НАСТОЯЩЕЙ ВЫПИСКЕ</w:t>
      </w:r>
    </w:p>
    <w:p w:rsidR="00A069EB" w:rsidRDefault="00A069EB" w:rsidP="00A069EB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Ответственный</w:t>
      </w:r>
    </w:p>
    <w:p w:rsidR="00A069EB" w:rsidRDefault="00A069EB" w:rsidP="00A069EB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исполнитель:   _____________  _____________ ____________________</w:t>
      </w:r>
    </w:p>
    <w:p w:rsidR="00A069EB" w:rsidRDefault="00A069EB" w:rsidP="00A069EB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    (должность)     (подпись)      (расшифровка подписи)</w:t>
      </w:r>
    </w:p>
    <w:p w:rsidR="00A069EB" w:rsidRDefault="00A069EB" w:rsidP="00A069EB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"____"______________20__ г.</w:t>
      </w:r>
    </w:p>
    <w:p w:rsidR="00A069EB" w:rsidRDefault="00A069EB" w:rsidP="00A069EB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69EB" w:rsidRDefault="00A069EB" w:rsidP="00BF2B5C">
      <w:pPr>
        <w:pStyle w:val="a9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F2B5C" w:rsidRDefault="00BF2B5C" w:rsidP="00CD4983">
      <w:pPr>
        <w:spacing w:line="240" w:lineRule="exact"/>
        <w:jc w:val="right"/>
        <w:rPr>
          <w:rFonts w:eastAsiaTheme="minorEastAsia"/>
          <w:sz w:val="24"/>
          <w:szCs w:val="24"/>
        </w:rPr>
      </w:pPr>
    </w:p>
    <w:sectPr w:rsidR="00BF2B5C" w:rsidSect="0078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EA7"/>
    <w:multiLevelType w:val="multilevel"/>
    <w:tmpl w:val="ECF2BF7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122BA"/>
    <w:multiLevelType w:val="multilevel"/>
    <w:tmpl w:val="C2501D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A421A"/>
    <w:multiLevelType w:val="multilevel"/>
    <w:tmpl w:val="2D84A4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5A5044"/>
    <w:multiLevelType w:val="multilevel"/>
    <w:tmpl w:val="2FB6A6E0"/>
    <w:lvl w:ilvl="0">
      <w:start w:val="2018"/>
      <w:numFmt w:val="decimal"/>
      <w:lvlText w:val="04.0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3D50F6"/>
    <w:multiLevelType w:val="multilevel"/>
    <w:tmpl w:val="6D548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25213"/>
    <w:multiLevelType w:val="multilevel"/>
    <w:tmpl w:val="E6BA2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8335A8"/>
    <w:multiLevelType w:val="multilevel"/>
    <w:tmpl w:val="34505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E61F16"/>
    <w:multiLevelType w:val="multilevel"/>
    <w:tmpl w:val="6FEC0A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743C42"/>
    <w:multiLevelType w:val="multilevel"/>
    <w:tmpl w:val="EE6A0548"/>
    <w:lvl w:ilvl="0">
      <w:start w:val="2018"/>
      <w:numFmt w:val="decimal"/>
      <w:lvlText w:val="04.0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9720C3"/>
    <w:multiLevelType w:val="multilevel"/>
    <w:tmpl w:val="031EDC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60088B"/>
    <w:multiLevelType w:val="multilevel"/>
    <w:tmpl w:val="EB220A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412D4A"/>
    <w:multiLevelType w:val="hybridMultilevel"/>
    <w:tmpl w:val="A69ACD44"/>
    <w:lvl w:ilvl="0" w:tplc="56149A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1983288"/>
    <w:multiLevelType w:val="hybridMultilevel"/>
    <w:tmpl w:val="8CF63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B45D2"/>
    <w:multiLevelType w:val="hybridMultilevel"/>
    <w:tmpl w:val="1F2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4318E"/>
    <w:multiLevelType w:val="multilevel"/>
    <w:tmpl w:val="9A8C5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8A1D37"/>
    <w:multiLevelType w:val="multilevel"/>
    <w:tmpl w:val="DF7AF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2"/>
  </w:num>
  <w:num w:numId="10">
    <w:abstractNumId w:val="13"/>
  </w:num>
  <w:num w:numId="11">
    <w:abstractNumId w:val="11"/>
  </w:num>
  <w:num w:numId="12">
    <w:abstractNumId w:val="14"/>
  </w:num>
  <w:num w:numId="13">
    <w:abstractNumId w:val="6"/>
  </w:num>
  <w:num w:numId="14">
    <w:abstractNumId w:val="15"/>
  </w:num>
  <w:num w:numId="15">
    <w:abstractNumId w:val="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2DC"/>
    <w:rsid w:val="0003497E"/>
    <w:rsid w:val="00037695"/>
    <w:rsid w:val="00052C05"/>
    <w:rsid w:val="00054870"/>
    <w:rsid w:val="00075D30"/>
    <w:rsid w:val="00076659"/>
    <w:rsid w:val="0008121F"/>
    <w:rsid w:val="00081DD8"/>
    <w:rsid w:val="00087C4A"/>
    <w:rsid w:val="000906A1"/>
    <w:rsid w:val="00095E49"/>
    <w:rsid w:val="000A6B05"/>
    <w:rsid w:val="000D5F8E"/>
    <w:rsid w:val="000E259C"/>
    <w:rsid w:val="000F7F1B"/>
    <w:rsid w:val="00100999"/>
    <w:rsid w:val="0011016B"/>
    <w:rsid w:val="001370DA"/>
    <w:rsid w:val="0013716E"/>
    <w:rsid w:val="00141D3B"/>
    <w:rsid w:val="0014662F"/>
    <w:rsid w:val="001536F9"/>
    <w:rsid w:val="00155C80"/>
    <w:rsid w:val="00157A71"/>
    <w:rsid w:val="00161603"/>
    <w:rsid w:val="00187865"/>
    <w:rsid w:val="001878BA"/>
    <w:rsid w:val="00194ED1"/>
    <w:rsid w:val="001A0130"/>
    <w:rsid w:val="001A223B"/>
    <w:rsid w:val="001A7D87"/>
    <w:rsid w:val="001D1758"/>
    <w:rsid w:val="001D583A"/>
    <w:rsid w:val="001F5621"/>
    <w:rsid w:val="00210C60"/>
    <w:rsid w:val="00212ADA"/>
    <w:rsid w:val="002224C6"/>
    <w:rsid w:val="0022349A"/>
    <w:rsid w:val="00241140"/>
    <w:rsid w:val="00260697"/>
    <w:rsid w:val="00270B80"/>
    <w:rsid w:val="00270C71"/>
    <w:rsid w:val="00280DFB"/>
    <w:rsid w:val="002A2DBE"/>
    <w:rsid w:val="002B3D6B"/>
    <w:rsid w:val="002E1735"/>
    <w:rsid w:val="002E2C9F"/>
    <w:rsid w:val="002E4C06"/>
    <w:rsid w:val="002F3938"/>
    <w:rsid w:val="002F3A7F"/>
    <w:rsid w:val="00301187"/>
    <w:rsid w:val="0030504B"/>
    <w:rsid w:val="003064F5"/>
    <w:rsid w:val="00310004"/>
    <w:rsid w:val="00312F29"/>
    <w:rsid w:val="00315472"/>
    <w:rsid w:val="0031778D"/>
    <w:rsid w:val="00330123"/>
    <w:rsid w:val="00343EDB"/>
    <w:rsid w:val="00345B58"/>
    <w:rsid w:val="003474BE"/>
    <w:rsid w:val="003669BF"/>
    <w:rsid w:val="00372B89"/>
    <w:rsid w:val="00377AEB"/>
    <w:rsid w:val="00385CA3"/>
    <w:rsid w:val="00394A49"/>
    <w:rsid w:val="003959B8"/>
    <w:rsid w:val="003B3C6E"/>
    <w:rsid w:val="003D1204"/>
    <w:rsid w:val="003F04C5"/>
    <w:rsid w:val="00407C0C"/>
    <w:rsid w:val="00421140"/>
    <w:rsid w:val="00421AC3"/>
    <w:rsid w:val="00423CD9"/>
    <w:rsid w:val="00447E7B"/>
    <w:rsid w:val="00461724"/>
    <w:rsid w:val="00465879"/>
    <w:rsid w:val="0046755C"/>
    <w:rsid w:val="004959C9"/>
    <w:rsid w:val="004B2C82"/>
    <w:rsid w:val="004B6E07"/>
    <w:rsid w:val="004C5234"/>
    <w:rsid w:val="004E6AFB"/>
    <w:rsid w:val="005156E3"/>
    <w:rsid w:val="005359C7"/>
    <w:rsid w:val="005450A4"/>
    <w:rsid w:val="00546719"/>
    <w:rsid w:val="005626F7"/>
    <w:rsid w:val="005667A1"/>
    <w:rsid w:val="00593F58"/>
    <w:rsid w:val="005A032F"/>
    <w:rsid w:val="005A191C"/>
    <w:rsid w:val="005A5F69"/>
    <w:rsid w:val="005B2E00"/>
    <w:rsid w:val="005C456B"/>
    <w:rsid w:val="005D3DEE"/>
    <w:rsid w:val="005D5BFE"/>
    <w:rsid w:val="005F5E21"/>
    <w:rsid w:val="00602ECD"/>
    <w:rsid w:val="00634FCF"/>
    <w:rsid w:val="006432AC"/>
    <w:rsid w:val="006441AA"/>
    <w:rsid w:val="006468D6"/>
    <w:rsid w:val="00647D73"/>
    <w:rsid w:val="00661A2B"/>
    <w:rsid w:val="006732DC"/>
    <w:rsid w:val="00674C4E"/>
    <w:rsid w:val="00676A05"/>
    <w:rsid w:val="00687551"/>
    <w:rsid w:val="006A665F"/>
    <w:rsid w:val="006B6562"/>
    <w:rsid w:val="006C0D15"/>
    <w:rsid w:val="006C23C2"/>
    <w:rsid w:val="006C385F"/>
    <w:rsid w:val="006D146F"/>
    <w:rsid w:val="006D200E"/>
    <w:rsid w:val="006E271D"/>
    <w:rsid w:val="006F33B6"/>
    <w:rsid w:val="006F47EC"/>
    <w:rsid w:val="007065FD"/>
    <w:rsid w:val="00707EC7"/>
    <w:rsid w:val="0072671E"/>
    <w:rsid w:val="007338C4"/>
    <w:rsid w:val="00734F13"/>
    <w:rsid w:val="00736548"/>
    <w:rsid w:val="0074341A"/>
    <w:rsid w:val="007435F7"/>
    <w:rsid w:val="007573B0"/>
    <w:rsid w:val="00760595"/>
    <w:rsid w:val="007636DA"/>
    <w:rsid w:val="0076510D"/>
    <w:rsid w:val="007660C6"/>
    <w:rsid w:val="0076733F"/>
    <w:rsid w:val="007821D5"/>
    <w:rsid w:val="0078485F"/>
    <w:rsid w:val="007A12CF"/>
    <w:rsid w:val="007A31F5"/>
    <w:rsid w:val="007B5792"/>
    <w:rsid w:val="007D2614"/>
    <w:rsid w:val="007D6C39"/>
    <w:rsid w:val="007E0D1D"/>
    <w:rsid w:val="007E798B"/>
    <w:rsid w:val="007F342D"/>
    <w:rsid w:val="007F7D25"/>
    <w:rsid w:val="00803040"/>
    <w:rsid w:val="0080606E"/>
    <w:rsid w:val="008107D7"/>
    <w:rsid w:val="008134F1"/>
    <w:rsid w:val="00813FB7"/>
    <w:rsid w:val="0081591D"/>
    <w:rsid w:val="00821A6B"/>
    <w:rsid w:val="008279E3"/>
    <w:rsid w:val="008329B0"/>
    <w:rsid w:val="00834B3D"/>
    <w:rsid w:val="0083684C"/>
    <w:rsid w:val="0084632D"/>
    <w:rsid w:val="008731C3"/>
    <w:rsid w:val="008915FD"/>
    <w:rsid w:val="00897683"/>
    <w:rsid w:val="008A2DE0"/>
    <w:rsid w:val="008B36E1"/>
    <w:rsid w:val="009054BD"/>
    <w:rsid w:val="009102FF"/>
    <w:rsid w:val="00911AA4"/>
    <w:rsid w:val="00913745"/>
    <w:rsid w:val="00920226"/>
    <w:rsid w:val="00934FED"/>
    <w:rsid w:val="00941840"/>
    <w:rsid w:val="00943448"/>
    <w:rsid w:val="0096441A"/>
    <w:rsid w:val="0098709F"/>
    <w:rsid w:val="0099039D"/>
    <w:rsid w:val="00992AE2"/>
    <w:rsid w:val="009A3B5F"/>
    <w:rsid w:val="009A3C69"/>
    <w:rsid w:val="009A5A3A"/>
    <w:rsid w:val="009A6973"/>
    <w:rsid w:val="009C32AC"/>
    <w:rsid w:val="009C48BE"/>
    <w:rsid w:val="009D0BC0"/>
    <w:rsid w:val="009D325A"/>
    <w:rsid w:val="009F04A2"/>
    <w:rsid w:val="009F3C39"/>
    <w:rsid w:val="00A069EB"/>
    <w:rsid w:val="00A468BE"/>
    <w:rsid w:val="00A5363E"/>
    <w:rsid w:val="00A54AE8"/>
    <w:rsid w:val="00A627D1"/>
    <w:rsid w:val="00A731D3"/>
    <w:rsid w:val="00A7689C"/>
    <w:rsid w:val="00A80B5F"/>
    <w:rsid w:val="00A95854"/>
    <w:rsid w:val="00AB5CE2"/>
    <w:rsid w:val="00AB66C6"/>
    <w:rsid w:val="00AC695C"/>
    <w:rsid w:val="00AD3EFE"/>
    <w:rsid w:val="00AD73A5"/>
    <w:rsid w:val="00B02BB6"/>
    <w:rsid w:val="00B1328A"/>
    <w:rsid w:val="00B14AFC"/>
    <w:rsid w:val="00B345B4"/>
    <w:rsid w:val="00B43956"/>
    <w:rsid w:val="00B56DD0"/>
    <w:rsid w:val="00B652AC"/>
    <w:rsid w:val="00B7347E"/>
    <w:rsid w:val="00B82DC6"/>
    <w:rsid w:val="00B86AFA"/>
    <w:rsid w:val="00B961CA"/>
    <w:rsid w:val="00BA312E"/>
    <w:rsid w:val="00BB4568"/>
    <w:rsid w:val="00BC31A0"/>
    <w:rsid w:val="00BC59FB"/>
    <w:rsid w:val="00BD03E6"/>
    <w:rsid w:val="00BD559F"/>
    <w:rsid w:val="00BD5BCD"/>
    <w:rsid w:val="00BE05CE"/>
    <w:rsid w:val="00BE6337"/>
    <w:rsid w:val="00BF2B5C"/>
    <w:rsid w:val="00BF6043"/>
    <w:rsid w:val="00C119C9"/>
    <w:rsid w:val="00C176C5"/>
    <w:rsid w:val="00C34BDD"/>
    <w:rsid w:val="00C36D71"/>
    <w:rsid w:val="00C4248A"/>
    <w:rsid w:val="00C4721C"/>
    <w:rsid w:val="00C56330"/>
    <w:rsid w:val="00C761FB"/>
    <w:rsid w:val="00C778D2"/>
    <w:rsid w:val="00C85590"/>
    <w:rsid w:val="00C862B1"/>
    <w:rsid w:val="00C94C21"/>
    <w:rsid w:val="00CB0F06"/>
    <w:rsid w:val="00CD040A"/>
    <w:rsid w:val="00CD4983"/>
    <w:rsid w:val="00D131F8"/>
    <w:rsid w:val="00D226F3"/>
    <w:rsid w:val="00D363FD"/>
    <w:rsid w:val="00D4661E"/>
    <w:rsid w:val="00D5780D"/>
    <w:rsid w:val="00D615AE"/>
    <w:rsid w:val="00D65E54"/>
    <w:rsid w:val="00D860FD"/>
    <w:rsid w:val="00DA144F"/>
    <w:rsid w:val="00DD2975"/>
    <w:rsid w:val="00DD5164"/>
    <w:rsid w:val="00DF5834"/>
    <w:rsid w:val="00E457A6"/>
    <w:rsid w:val="00E65772"/>
    <w:rsid w:val="00E81611"/>
    <w:rsid w:val="00E82026"/>
    <w:rsid w:val="00E84FE2"/>
    <w:rsid w:val="00E929F2"/>
    <w:rsid w:val="00EC1218"/>
    <w:rsid w:val="00EE63F0"/>
    <w:rsid w:val="00EF0BC1"/>
    <w:rsid w:val="00EF2D27"/>
    <w:rsid w:val="00F06A46"/>
    <w:rsid w:val="00F07241"/>
    <w:rsid w:val="00F14C11"/>
    <w:rsid w:val="00F15149"/>
    <w:rsid w:val="00F26C11"/>
    <w:rsid w:val="00F26F91"/>
    <w:rsid w:val="00F32688"/>
    <w:rsid w:val="00F337FB"/>
    <w:rsid w:val="00F43044"/>
    <w:rsid w:val="00F63516"/>
    <w:rsid w:val="00F806AF"/>
    <w:rsid w:val="00F83E02"/>
    <w:rsid w:val="00F92090"/>
    <w:rsid w:val="00F96876"/>
    <w:rsid w:val="00FB5138"/>
    <w:rsid w:val="00FC7B73"/>
    <w:rsid w:val="00FD237B"/>
    <w:rsid w:val="00FE0CFE"/>
    <w:rsid w:val="00FF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913745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9A5A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Стиль"/>
    <w:rsid w:val="00C761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FC7B73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3"/>
    <w:rsid w:val="00FC7B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5"/>
    <w:rsid w:val="00FC7B73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FC7B73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  <w:lang w:eastAsia="en-US"/>
    </w:rPr>
  </w:style>
  <w:style w:type="character" w:customStyle="1" w:styleId="2115pt">
    <w:name w:val="Основной текст (2) + 11;5 pt;Не полужирный"/>
    <w:basedOn w:val="2"/>
    <w:rsid w:val="00FC7B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Основной текст2"/>
    <w:basedOn w:val="af5"/>
    <w:rsid w:val="00FC7B7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73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paragraph" w:customStyle="1" w:styleId="Style4">
    <w:name w:val="Style4"/>
    <w:basedOn w:val="a"/>
    <w:rsid w:val="009C48BE"/>
    <w:pPr>
      <w:widowControl w:val="0"/>
      <w:autoSpaceDE w:val="0"/>
      <w:autoSpaceDN w:val="0"/>
      <w:adjustRightInd w:val="0"/>
      <w:spacing w:line="323" w:lineRule="exact"/>
      <w:ind w:firstLine="677"/>
      <w:jc w:val="both"/>
    </w:pPr>
    <w:rPr>
      <w:sz w:val="24"/>
      <w:szCs w:val="24"/>
    </w:rPr>
  </w:style>
  <w:style w:type="character" w:customStyle="1" w:styleId="2pt">
    <w:name w:val="Основной текст + Интервал 2 pt"/>
    <w:basedOn w:val="a0"/>
    <w:rsid w:val="00D61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D04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s10">
    <w:name w:val="s_10"/>
    <w:basedOn w:val="a0"/>
    <w:rsid w:val="003B3C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hyperlink" Target="https://rulaws.ru/goverment/Postanovlenie-Pravitelstva-RF-ot-24.10.2011-N-861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hyperlink" Target="https://www.garant.ru/products/ipo/prime/doc/408023687/?ysclid=lu2fpuegk51154122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408023687/?ysclid=lu2fpuegk5115412271" TargetMode="Externa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AF3B6-3FCB-4AB1-AAC5-B51619F0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4990</Words>
  <Characters>28446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Гурулев</dc:creator>
  <cp:keywords/>
  <dc:description/>
  <cp:lastModifiedBy>kyuli</cp:lastModifiedBy>
  <cp:revision>36</cp:revision>
  <cp:lastPrinted>2024-06-14T03:06:00Z</cp:lastPrinted>
  <dcterms:created xsi:type="dcterms:W3CDTF">2022-08-29T12:04:00Z</dcterms:created>
  <dcterms:modified xsi:type="dcterms:W3CDTF">2024-10-17T02:57:00Z</dcterms:modified>
</cp:coreProperties>
</file>