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843FF1" w:rsidP="00843FF1">
      <w:pPr>
        <w:tabs>
          <w:tab w:val="left" w:pos="6660"/>
        </w:tabs>
        <w:jc w:val="center"/>
        <w:rPr>
          <w:b/>
        </w:rPr>
      </w:pPr>
      <w:r w:rsidRPr="00CD1AC4">
        <w:rPr>
          <w:b/>
        </w:rPr>
        <w:t>ГЛАВА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CD1AC4" w:rsidRDefault="00BD5F0A" w:rsidP="00843FF1">
      <w:pPr>
        <w:rPr>
          <w:b/>
        </w:rPr>
      </w:pPr>
      <w:r>
        <w:rPr>
          <w:b/>
        </w:rPr>
        <w:t xml:space="preserve"> от  11.03.2024</w:t>
      </w:r>
      <w:r w:rsidR="00843FF1" w:rsidRPr="00CD1AC4">
        <w:rPr>
          <w:b/>
        </w:rPr>
        <w:t xml:space="preserve"> г.                                                        </w:t>
      </w:r>
      <w:r w:rsidR="00DB591A">
        <w:rPr>
          <w:b/>
        </w:rPr>
        <w:t xml:space="preserve">                           №  14</w:t>
      </w:r>
      <w:r w:rsidR="00843FF1" w:rsidRPr="00CD1AC4">
        <w:rPr>
          <w:b/>
        </w:rPr>
        <w:t>- П</w:t>
      </w:r>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843FF1" w:rsidP="00843FF1">
      <w:pPr>
        <w:ind w:left="-360"/>
        <w:jc w:val="center"/>
        <w:rPr>
          <w:b/>
        </w:rPr>
      </w:pPr>
      <w:r w:rsidRPr="00CD1AC4">
        <w:rPr>
          <w:b/>
        </w:rPr>
        <w:t>ПОСТАНОВЛЯЮ:</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lastRenderedPageBreak/>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t xml:space="preserve">поддержание бесперебойного функционирования  системы </w:t>
            </w:r>
            <w:r w:rsidRPr="00CD1AC4">
              <w:rPr>
                <w:lang w:eastAsia="en-US"/>
              </w:rPr>
              <w:lastRenderedPageBreak/>
              <w:t>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Pr>
                <w:lang w:eastAsia="en-US"/>
              </w:rPr>
              <w:t xml:space="preserve">162.00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lastRenderedPageBreak/>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января 2024</w:t>
      </w:r>
      <w:r w:rsidR="00843FF1" w:rsidRPr="00CD1AC4">
        <w:t xml:space="preserve"> года численность населения Бутаков</w:t>
      </w:r>
      <w:r>
        <w:t>ского сельского поселения  – 643</w:t>
      </w:r>
      <w:r w:rsidR="00843FF1" w:rsidRPr="00CD1AC4">
        <w:t xml:space="preserve"> человека.</w:t>
      </w:r>
    </w:p>
    <w:p w:rsidR="00843FF1" w:rsidRPr="00CD1AC4" w:rsidRDefault="00843FF1" w:rsidP="00843FF1">
      <w:pPr>
        <w:ind w:firstLine="540"/>
        <w:jc w:val="center"/>
      </w:pPr>
      <w:r>
        <w:t>По состоянию</w:t>
      </w:r>
      <w:r w:rsidR="00BD5F0A">
        <w:t xml:space="preserve"> на 1 января 2024</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643</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BD5F0A">
              <w:rPr>
                <w:lang w:eastAsia="en-US"/>
              </w:rPr>
              <w:t>6</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коммунального комплекса на 2023-2024</w:t>
      </w:r>
      <w:r w:rsidRPr="00CD1AC4">
        <w:t xml:space="preserve"> гг.  составляют: </w:t>
      </w:r>
    </w:p>
    <w:p w:rsidR="00843FF1" w:rsidRPr="00CD1AC4" w:rsidRDefault="00843FF1" w:rsidP="00843FF1">
      <w:pPr>
        <w:ind w:firstLine="540"/>
        <w:jc w:val="both"/>
      </w:pPr>
      <w:r w:rsidRPr="00CD1AC4">
        <w:t xml:space="preserve">Водоснабжение – </w:t>
      </w:r>
      <w:r w:rsidR="0045765F" w:rsidRPr="0045765F">
        <w:t>54</w:t>
      </w:r>
      <w:r w:rsidRPr="0045765F">
        <w:t>,</w:t>
      </w:r>
      <w:r w:rsidR="0045765F" w:rsidRPr="0045765F">
        <w:t>29</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почта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t>й. По состоянию на 1 января 2023</w:t>
      </w:r>
      <w:r w:rsidRPr="00CD1AC4">
        <w:t xml:space="preserve"> г. жилищный фонд оборудованный водопроводом составил </w:t>
      </w:r>
      <w:r w:rsidR="0045765F">
        <w:t>83,2</w:t>
      </w:r>
      <w:r w:rsidRPr="00CD1AC4">
        <w:t xml:space="preserve"> % от общего жилого фонда. Отпущено воды всем потребителям по поселению –</w:t>
      </w:r>
      <w:r w:rsidRPr="00734AA6">
        <w:t>11,55</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Pr="00CD1AC4" w:rsidRDefault="0045765F" w:rsidP="00843FF1">
      <w:pPr>
        <w:ind w:firstLine="480"/>
        <w:jc w:val="both"/>
      </w:pPr>
      <w:r>
        <w:t>В 2024 году планируется 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64</w:t>
            </w:r>
            <w:r w:rsidRPr="00CD1AC4">
              <w:rPr>
                <w:lang w:eastAsia="en-US"/>
              </w:rPr>
              <w:t>,</w:t>
            </w:r>
            <w:r>
              <w:rPr>
                <w:lang w:eastAsia="en-US"/>
              </w:rPr>
              <w:t>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703</w:t>
            </w:r>
            <w:r w:rsidRPr="00CD1AC4">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8,93</w:t>
            </w: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w:t>
      </w:r>
      <w:r w:rsidRPr="00CD1AC4">
        <w:rPr>
          <w:rFonts w:ascii="Times New Roman" w:hAnsi="Times New Roman" w:cs="Times New Roman"/>
          <w:b/>
          <w:i/>
          <w:sz w:val="24"/>
          <w:szCs w:val="24"/>
        </w:rPr>
        <w:lastRenderedPageBreak/>
        <w:t>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lastRenderedPageBreak/>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13670D" w:rsidRPr="0013670D" w:rsidRDefault="0013670D" w:rsidP="0013670D">
            <w:r w:rsidRPr="0013670D">
              <w:t xml:space="preserve">Ремонт водопроводной сети в д. </w:t>
            </w:r>
            <w:proofErr w:type="spellStart"/>
            <w:r w:rsidRPr="0013670D">
              <w:t>Мамешево</w:t>
            </w:r>
            <w:proofErr w:type="spellEnd"/>
            <w:r w:rsidRPr="0013670D">
              <w:t xml:space="preserve">, ул. </w:t>
            </w:r>
            <w:proofErr w:type="gramStart"/>
            <w:r w:rsidRPr="0013670D">
              <w:t>Центральная</w:t>
            </w:r>
            <w:proofErr w:type="gramEnd"/>
          </w:p>
          <w:p w:rsidR="00843FF1" w:rsidRPr="00CD1AC4" w:rsidRDefault="00843FF1" w:rsidP="00BD5F0A">
            <w:pPr>
              <w:pStyle w:val="2"/>
              <w:spacing w:line="240" w:lineRule="auto"/>
              <w:jc w:val="both"/>
              <w:rPr>
                <w:lang w:eastAsia="en-US"/>
              </w:rPr>
            </w:pP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40 м</w:t>
            </w:r>
            <w:r w:rsidR="00843FF1"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7F787B">
            <w:pPr>
              <w:pStyle w:val="2"/>
              <w:spacing w:line="240" w:lineRule="auto"/>
              <w:jc w:val="both"/>
              <w:rPr>
                <w:lang w:eastAsia="en-US"/>
              </w:rPr>
            </w:pPr>
            <w:r w:rsidRPr="00CD1AC4">
              <w:rPr>
                <w:lang w:eastAsia="en-US"/>
              </w:rPr>
              <w:t>Ре</w:t>
            </w:r>
            <w:r w:rsidR="007F787B">
              <w:rPr>
                <w:lang w:eastAsia="en-US"/>
              </w:rPr>
              <w:t>монт</w:t>
            </w:r>
            <w:r w:rsidRPr="00CD1AC4">
              <w:rPr>
                <w:lang w:eastAsia="en-US"/>
              </w:rPr>
              <w:t xml:space="preserve"> водонапорной б</w:t>
            </w:r>
            <w:r w:rsidR="007F787B">
              <w:rPr>
                <w:lang w:eastAsia="en-US"/>
              </w:rPr>
              <w:t xml:space="preserve">ашни в д. </w:t>
            </w:r>
            <w:proofErr w:type="spellStart"/>
            <w:r w:rsidR="007F787B">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lastRenderedPageBreak/>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- 2025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804402"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BD5F0A" w:rsidRPr="00CD1AC4" w:rsidRDefault="00BD5F0A" w:rsidP="00843FF1">
                  <w:pPr>
                    <w:ind w:firstLine="709"/>
                    <w:jc w:val="right"/>
                  </w:pPr>
                  <w:r w:rsidRPr="00CD1AC4">
                    <w:t>Приложение 1</w:t>
                  </w:r>
                </w:p>
                <w:p w:rsidR="00BD5F0A" w:rsidRDefault="00BD5F0A" w:rsidP="00843FF1">
                  <w:pPr>
                    <w:ind w:firstLine="709"/>
                    <w:jc w:val="right"/>
                  </w:pPr>
                  <w:r w:rsidRPr="00CD1AC4">
                    <w:t xml:space="preserve">к муниципальной программе </w:t>
                  </w:r>
                </w:p>
                <w:p w:rsidR="00BD5F0A" w:rsidRDefault="00BD5F0A" w:rsidP="00843FF1">
                  <w:pPr>
                    <w:ind w:firstLine="709"/>
                  </w:pPr>
                  <w:r>
                    <w:t xml:space="preserve">                                            Бутаковского </w:t>
                  </w:r>
                  <w:r w:rsidRPr="00CD1AC4">
                    <w:t>сельского поселения</w:t>
                  </w:r>
                </w:p>
                <w:p w:rsidR="00BD5F0A" w:rsidRDefault="00BD5F0A" w:rsidP="00843FF1">
                  <w:r>
                    <w:t xml:space="preserve"> </w:t>
                  </w:r>
                  <w:r w:rsidRPr="00CD1AC4">
                    <w:t xml:space="preserve"> </w:t>
                  </w:r>
                  <w:r>
                    <w:t xml:space="preserve">                                                   </w:t>
                  </w:r>
                  <w:r w:rsidRPr="00CD1AC4">
                    <w:t>Знаменского муници</w:t>
                  </w:r>
                  <w:r>
                    <w:t xml:space="preserve">пального района </w:t>
                  </w:r>
                </w:p>
                <w:p w:rsidR="00BD5F0A" w:rsidRDefault="00BD5F0A" w:rsidP="00843FF1">
                  <w:pPr>
                    <w:ind w:firstLine="709"/>
                    <w:jc w:val="center"/>
                  </w:pPr>
                  <w:r>
                    <w:t xml:space="preserve">                                       Омской области </w:t>
                  </w:r>
                </w:p>
                <w:p w:rsidR="00BD5F0A" w:rsidRDefault="00BD5F0A" w:rsidP="00843FF1">
                  <w:pPr>
                    <w:ind w:firstLine="709"/>
                    <w:jc w:val="right"/>
                  </w:pPr>
                  <w:r w:rsidRPr="00CD1AC4">
                    <w:t xml:space="preserve">«Комплексное развитие систем </w:t>
                  </w:r>
                </w:p>
                <w:p w:rsidR="00BD5F0A" w:rsidRPr="00CD1AC4" w:rsidRDefault="00BD5F0A" w:rsidP="00843FF1">
                  <w:pPr>
                    <w:ind w:firstLine="709"/>
                    <w:jc w:val="right"/>
                  </w:pPr>
                  <w:r w:rsidRPr="00CD1AC4">
                    <w:t xml:space="preserve"> </w:t>
                  </w:r>
                  <w:r>
                    <w:t>коммунальной инфраструктуры»</w:t>
                  </w:r>
                </w:p>
                <w:p w:rsidR="00BD5F0A" w:rsidRDefault="00BD5F0A"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110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p w:rsidR="00843FF1" w:rsidRDefault="00843FF1" w:rsidP="00843FF1"/>
    <w:p w:rsidR="00843FF1" w:rsidRPr="00CD1AC4" w:rsidRDefault="00843FF1" w:rsidP="00843FF1"/>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 xml:space="preserve">Доля расходов на коммунальные услуги в совокупном доходе </w:t>
            </w:r>
            <w:r w:rsidRPr="00CD1AC4">
              <w:rPr>
                <w:lang w:eastAsia="en-US"/>
              </w:rPr>
              <w:lastRenderedPageBreak/>
              <w:t>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lastRenderedPageBreak/>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Минимальный  уровень собираемости платежей, 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28" w:rsidRDefault="00124C28" w:rsidP="007F787B">
      <w:r>
        <w:separator/>
      </w:r>
    </w:p>
  </w:endnote>
  <w:endnote w:type="continuationSeparator" w:id="0">
    <w:p w:rsidR="00124C28" w:rsidRDefault="00124C28"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28" w:rsidRDefault="00124C28" w:rsidP="007F787B">
      <w:r>
        <w:separator/>
      </w:r>
    </w:p>
  </w:footnote>
  <w:footnote w:type="continuationSeparator" w:id="0">
    <w:p w:rsidR="00124C28" w:rsidRDefault="00124C28"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124C28"/>
    <w:rsid w:val="0013670D"/>
    <w:rsid w:val="00242A66"/>
    <w:rsid w:val="002B633A"/>
    <w:rsid w:val="002E0890"/>
    <w:rsid w:val="003730B9"/>
    <w:rsid w:val="0045765F"/>
    <w:rsid w:val="004C199D"/>
    <w:rsid w:val="004C3B93"/>
    <w:rsid w:val="00580603"/>
    <w:rsid w:val="00617ED1"/>
    <w:rsid w:val="0079784E"/>
    <w:rsid w:val="007F787B"/>
    <w:rsid w:val="00804402"/>
    <w:rsid w:val="00843FF1"/>
    <w:rsid w:val="00BD5F0A"/>
    <w:rsid w:val="00DB2E54"/>
    <w:rsid w:val="00DB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6</cp:revision>
  <dcterms:created xsi:type="dcterms:W3CDTF">2023-04-14T03:53:00Z</dcterms:created>
  <dcterms:modified xsi:type="dcterms:W3CDTF">2024-03-15T08:39:00Z</dcterms:modified>
</cp:coreProperties>
</file>