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42" w:rsidRPr="001E48CB" w:rsidRDefault="00E96542" w:rsidP="00E965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48CB">
        <w:rPr>
          <w:rFonts w:ascii="Times New Roman" w:hAnsi="Times New Roman" w:cs="Times New Roman"/>
          <w:sz w:val="28"/>
          <w:szCs w:val="28"/>
        </w:rPr>
        <w:t>ГЛАВА БУТАКОВСКОГО СЕЛЬСКОГО ПОСЕЛЕНИЯ ЗНАМЕНСКОГО МУНИЦИПАЛЬНОГО РАЙОНА</w:t>
      </w:r>
    </w:p>
    <w:p w:rsidR="00DE6B47" w:rsidRPr="00E50334" w:rsidRDefault="00E50334" w:rsidP="00E5033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DE6B47" w:rsidRPr="00740FF1" w:rsidRDefault="00DE6B47" w:rsidP="00DE6B47">
      <w:pPr>
        <w:jc w:val="center"/>
        <w:rPr>
          <w:b/>
          <w:bCs/>
          <w:sz w:val="28"/>
          <w:szCs w:val="28"/>
        </w:rPr>
      </w:pPr>
    </w:p>
    <w:p w:rsidR="00E50334" w:rsidRDefault="00E50334" w:rsidP="00E50334">
      <w:pPr>
        <w:rPr>
          <w:b/>
          <w:bCs/>
          <w:sz w:val="28"/>
          <w:szCs w:val="28"/>
        </w:rPr>
      </w:pPr>
    </w:p>
    <w:p w:rsidR="00E50334" w:rsidRDefault="00E50334" w:rsidP="00E50334">
      <w:pPr>
        <w:rPr>
          <w:b/>
          <w:bCs/>
          <w:sz w:val="28"/>
          <w:szCs w:val="28"/>
        </w:rPr>
      </w:pPr>
    </w:p>
    <w:p w:rsidR="00E50334" w:rsidRDefault="00E50334" w:rsidP="00E50334">
      <w:pPr>
        <w:jc w:val="center"/>
        <w:rPr>
          <w:b/>
          <w:sz w:val="28"/>
          <w:szCs w:val="28"/>
        </w:rPr>
      </w:pPr>
      <w:r w:rsidRPr="00E50334">
        <w:rPr>
          <w:b/>
          <w:sz w:val="28"/>
          <w:szCs w:val="28"/>
        </w:rPr>
        <w:t>ПОСТАНОВЛЕНИЕ</w:t>
      </w:r>
    </w:p>
    <w:p w:rsidR="00E50334" w:rsidRDefault="00E50334" w:rsidP="00E50334">
      <w:pPr>
        <w:jc w:val="center"/>
        <w:rPr>
          <w:b/>
          <w:sz w:val="28"/>
          <w:szCs w:val="28"/>
        </w:rPr>
      </w:pPr>
    </w:p>
    <w:p w:rsidR="00722FCC" w:rsidRDefault="00E50334" w:rsidP="00E5033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03.07.2023 г. </w:t>
      </w:r>
    </w:p>
    <w:p w:rsidR="00E50334" w:rsidRDefault="00722FCC" w:rsidP="00E50334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722FCC">
        <w:rPr>
          <w:bCs/>
          <w:sz w:val="28"/>
          <w:szCs w:val="28"/>
        </w:rPr>
        <w:t xml:space="preserve">. </w:t>
      </w:r>
      <w:proofErr w:type="spellStart"/>
      <w:r w:rsidRPr="00722FCC">
        <w:rPr>
          <w:bCs/>
          <w:sz w:val="28"/>
          <w:szCs w:val="28"/>
        </w:rPr>
        <w:t>Бутаково</w:t>
      </w:r>
      <w:proofErr w:type="spellEnd"/>
      <w:r w:rsidR="00E50334">
        <w:rPr>
          <w:b/>
          <w:bCs/>
          <w:sz w:val="28"/>
          <w:szCs w:val="28"/>
        </w:rPr>
        <w:tab/>
      </w:r>
      <w:r w:rsidR="00E50334">
        <w:rPr>
          <w:b/>
          <w:bCs/>
          <w:sz w:val="28"/>
          <w:szCs w:val="28"/>
        </w:rPr>
        <w:tab/>
      </w:r>
      <w:r w:rsidR="00E50334">
        <w:rPr>
          <w:b/>
          <w:bCs/>
          <w:sz w:val="28"/>
          <w:szCs w:val="28"/>
        </w:rPr>
        <w:tab/>
      </w:r>
      <w:r w:rsidR="00E50334">
        <w:rPr>
          <w:b/>
          <w:bCs/>
          <w:sz w:val="28"/>
          <w:szCs w:val="28"/>
        </w:rPr>
        <w:tab/>
      </w:r>
      <w:r w:rsidR="00E50334">
        <w:rPr>
          <w:b/>
          <w:bCs/>
          <w:sz w:val="28"/>
          <w:szCs w:val="28"/>
        </w:rPr>
        <w:tab/>
      </w:r>
      <w:r w:rsidR="00E50334">
        <w:rPr>
          <w:b/>
          <w:bCs/>
          <w:sz w:val="28"/>
          <w:szCs w:val="28"/>
        </w:rPr>
        <w:tab/>
        <w:t xml:space="preserve">  </w:t>
      </w:r>
      <w:r w:rsidR="00E50334">
        <w:rPr>
          <w:b/>
          <w:bCs/>
          <w:sz w:val="28"/>
          <w:szCs w:val="28"/>
        </w:rPr>
        <w:tab/>
        <w:t xml:space="preserve">                 № 32-П</w:t>
      </w:r>
    </w:p>
    <w:p w:rsidR="00E50334" w:rsidRPr="00740FF1" w:rsidRDefault="00E50334" w:rsidP="00E25F6D">
      <w:pPr>
        <w:rPr>
          <w:b/>
          <w:bCs/>
          <w:sz w:val="28"/>
          <w:szCs w:val="28"/>
        </w:rPr>
      </w:pPr>
    </w:p>
    <w:p w:rsidR="00DE6B47" w:rsidRPr="00740FF1" w:rsidRDefault="00DE6B47" w:rsidP="00DE6B47">
      <w:pPr>
        <w:jc w:val="center"/>
        <w:rPr>
          <w:b/>
          <w:bCs/>
          <w:sz w:val="28"/>
          <w:szCs w:val="28"/>
        </w:rPr>
      </w:pPr>
    </w:p>
    <w:p w:rsidR="00DE6B47" w:rsidRPr="00740FF1" w:rsidRDefault="00DE6B47" w:rsidP="00DE6B47">
      <w:pPr>
        <w:jc w:val="center"/>
        <w:rPr>
          <w:b/>
          <w:bCs/>
          <w:sz w:val="28"/>
          <w:szCs w:val="28"/>
        </w:rPr>
      </w:pPr>
      <w:r w:rsidRPr="00740FF1">
        <w:rPr>
          <w:b/>
          <w:bCs/>
          <w:sz w:val="28"/>
          <w:szCs w:val="28"/>
        </w:rPr>
        <w:t xml:space="preserve">ОБ УТВЕРЖДЕНИИ ПОРЯДКА ВЫЯВЛЕНИЯ И ОФОРМЛЕНИЯ ВЫМОРОЧНОГО ИМУЩЕСТВА В СОБСТВЕННОСТЬ МУНИЦИПАЛЬНОГО ОБРАЗОВАНИЯ </w:t>
      </w:r>
      <w:r w:rsidR="00E96542">
        <w:rPr>
          <w:b/>
          <w:bCs/>
          <w:sz w:val="28"/>
          <w:szCs w:val="28"/>
        </w:rPr>
        <w:t>БУТАКОВСКОГО СЕЛЬСКОГО ПОСЕЛЕНИЯ ЗНАМЕНСКОГО МУНИЦИПАЛЬНОГО РАЙОНА ОМСКОЙ ОБЛАСТИ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>В целях осуществления полномочий по выявлению и приему выморочного имущества, перешедшего в порядке наследования по закону в собствен</w:t>
      </w:r>
      <w:r w:rsidR="00E96542">
        <w:rPr>
          <w:sz w:val="28"/>
          <w:szCs w:val="28"/>
        </w:rPr>
        <w:t>ность Бутаковского сельского поселения Знаменского муниципального района Омской области</w:t>
      </w:r>
      <w:r w:rsidRPr="00740FF1">
        <w:rPr>
          <w:sz w:val="28"/>
          <w:szCs w:val="28"/>
        </w:rPr>
        <w:t xml:space="preserve">, надлежащего использования и обеспечения его сохранности, создания условий для осуществления полномочий по предоставлению жилых помещений маневренного фонда </w:t>
      </w:r>
      <w:proofErr w:type="gramStart"/>
      <w:r w:rsidRPr="00740FF1">
        <w:rPr>
          <w:sz w:val="28"/>
          <w:szCs w:val="28"/>
        </w:rPr>
        <w:t>гражданам, перечисленным в ст. 95 Жилищного кодекса Российской Федерации, лицам из числа детей-сирот</w:t>
      </w:r>
      <w:r>
        <w:rPr>
          <w:sz w:val="28"/>
          <w:szCs w:val="28"/>
        </w:rPr>
        <w:t xml:space="preserve"> и </w:t>
      </w:r>
      <w:r w:rsidRPr="001A1BCD">
        <w:rPr>
          <w:bCs/>
          <w:iCs/>
          <w:sz w:val="28"/>
          <w:szCs w:val="28"/>
        </w:rPr>
        <w:t>дет</w:t>
      </w:r>
      <w:r>
        <w:rPr>
          <w:bCs/>
          <w:iCs/>
          <w:sz w:val="28"/>
          <w:szCs w:val="28"/>
        </w:rPr>
        <w:t>ей</w:t>
      </w:r>
      <w:r w:rsidRPr="001A1BCD">
        <w:rPr>
          <w:bCs/>
          <w:iCs/>
          <w:sz w:val="28"/>
          <w:szCs w:val="28"/>
        </w:rPr>
        <w:t>, оставши</w:t>
      </w:r>
      <w:r>
        <w:rPr>
          <w:bCs/>
          <w:iCs/>
          <w:sz w:val="28"/>
          <w:szCs w:val="28"/>
        </w:rPr>
        <w:t>хся</w:t>
      </w:r>
      <w:r w:rsidRPr="001A1BCD">
        <w:rPr>
          <w:bCs/>
          <w:iCs/>
          <w:sz w:val="28"/>
          <w:szCs w:val="28"/>
        </w:rPr>
        <w:t xml:space="preserve"> без попечения родителей</w:t>
      </w:r>
      <w:r w:rsidRPr="00740FF1">
        <w:rPr>
          <w:sz w:val="28"/>
          <w:szCs w:val="28"/>
        </w:rPr>
        <w:t>, в соответствии со статьями 125, 1151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</w:t>
      </w:r>
      <w:r w:rsidR="00E96542">
        <w:rPr>
          <w:sz w:val="28"/>
          <w:szCs w:val="28"/>
        </w:rPr>
        <w:t>ации», руководствуясь статьей 44</w:t>
      </w:r>
      <w:r w:rsidRPr="00740FF1">
        <w:rPr>
          <w:sz w:val="28"/>
          <w:szCs w:val="28"/>
        </w:rPr>
        <w:t xml:space="preserve"> </w:t>
      </w:r>
      <w:r w:rsidR="00E96542">
        <w:rPr>
          <w:sz w:val="28"/>
          <w:szCs w:val="28"/>
        </w:rPr>
        <w:t>Устава Бутаковского сельского поселения Знаменского муниципального района Омской области</w:t>
      </w:r>
      <w:r w:rsidRPr="00740FF1">
        <w:rPr>
          <w:sz w:val="28"/>
          <w:szCs w:val="28"/>
        </w:rPr>
        <w:t>,</w:t>
      </w:r>
      <w:proofErr w:type="gramEnd"/>
    </w:p>
    <w:p w:rsidR="00DE6B47" w:rsidRPr="00740FF1" w:rsidRDefault="00DE6B47" w:rsidP="00DE6B4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E6B47" w:rsidRPr="00E96542" w:rsidRDefault="00DE6B47" w:rsidP="00DE6B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96542">
        <w:rPr>
          <w:b/>
          <w:sz w:val="28"/>
          <w:szCs w:val="28"/>
        </w:rPr>
        <w:t>ПОСТАНОВЛЯЮ: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1. Утвердить </w:t>
      </w:r>
      <w:bookmarkStart w:id="0" w:name="_Hlk126317929"/>
      <w:r w:rsidRPr="00740FF1">
        <w:rPr>
          <w:sz w:val="28"/>
          <w:szCs w:val="28"/>
        </w:rPr>
        <w:t xml:space="preserve">Порядок выявления и оформления выморочного имущества в собственность </w:t>
      </w:r>
      <w:bookmarkEnd w:id="0"/>
      <w:r w:rsidR="00E96542">
        <w:rPr>
          <w:sz w:val="28"/>
          <w:szCs w:val="28"/>
        </w:rPr>
        <w:t>Бутаковского сельского поселения Знаменского муниципального района Омской области</w:t>
      </w:r>
      <w:r w:rsidRPr="00740FF1">
        <w:rPr>
          <w:sz w:val="28"/>
          <w:szCs w:val="28"/>
        </w:rPr>
        <w:t xml:space="preserve"> согласно приложению. </w:t>
      </w:r>
    </w:p>
    <w:p w:rsidR="00DE6B47" w:rsidRPr="00740FF1" w:rsidRDefault="00E96542" w:rsidP="00DE6B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6B47" w:rsidRPr="00740FF1">
        <w:rPr>
          <w:sz w:val="28"/>
          <w:szCs w:val="28"/>
        </w:rPr>
        <w:t xml:space="preserve">. Настоящее постановление вступает в силу со дня подписания. </w:t>
      </w:r>
    </w:p>
    <w:p w:rsidR="00E96542" w:rsidRDefault="00DE6B47" w:rsidP="00E96542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> </w:t>
      </w:r>
      <w:r w:rsidR="00E96542">
        <w:rPr>
          <w:sz w:val="28"/>
          <w:szCs w:val="28"/>
        </w:rPr>
        <w:t>3</w:t>
      </w:r>
      <w:r w:rsidR="00E96542" w:rsidRPr="00740FF1">
        <w:rPr>
          <w:sz w:val="28"/>
          <w:szCs w:val="28"/>
        </w:rPr>
        <w:t xml:space="preserve">. </w:t>
      </w:r>
      <w:proofErr w:type="gramStart"/>
      <w:r w:rsidR="00E96542" w:rsidRPr="00740FF1">
        <w:rPr>
          <w:sz w:val="28"/>
          <w:szCs w:val="28"/>
        </w:rPr>
        <w:t>Контроль за</w:t>
      </w:r>
      <w:proofErr w:type="gramEnd"/>
      <w:r w:rsidR="00E96542" w:rsidRPr="00740FF1">
        <w:rPr>
          <w:sz w:val="28"/>
          <w:szCs w:val="28"/>
        </w:rPr>
        <w:t xml:space="preserve"> исполнением настоящего постановления </w:t>
      </w:r>
      <w:r w:rsidR="00394209">
        <w:rPr>
          <w:sz w:val="28"/>
          <w:szCs w:val="28"/>
        </w:rPr>
        <w:t>оставляю з</w:t>
      </w:r>
      <w:r w:rsidR="00E96542">
        <w:rPr>
          <w:sz w:val="28"/>
          <w:szCs w:val="28"/>
        </w:rPr>
        <w:t>а собой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</w:p>
    <w:p w:rsidR="00DE6B47" w:rsidRPr="00740FF1" w:rsidRDefault="00DE6B47" w:rsidP="00DE6B47">
      <w:pPr>
        <w:rPr>
          <w:sz w:val="28"/>
          <w:szCs w:val="28"/>
        </w:rPr>
      </w:pPr>
      <w:r w:rsidRPr="00740FF1">
        <w:rPr>
          <w:sz w:val="28"/>
          <w:szCs w:val="28"/>
        </w:rPr>
        <w:t xml:space="preserve">Глава </w:t>
      </w:r>
      <w:r w:rsidR="00BD5096">
        <w:rPr>
          <w:sz w:val="28"/>
          <w:szCs w:val="28"/>
        </w:rPr>
        <w:t xml:space="preserve">сельского поселения                           </w:t>
      </w:r>
      <w:r w:rsidR="00394209">
        <w:rPr>
          <w:sz w:val="28"/>
          <w:szCs w:val="28"/>
        </w:rPr>
        <w:t xml:space="preserve">        </w:t>
      </w:r>
      <w:r w:rsidR="00BD5096">
        <w:rPr>
          <w:sz w:val="28"/>
          <w:szCs w:val="28"/>
        </w:rPr>
        <w:t xml:space="preserve">               Э.М Ахметов</w:t>
      </w:r>
    </w:p>
    <w:p w:rsidR="00DE6B47" w:rsidRDefault="00DE6B47" w:rsidP="00E96542">
      <w:pPr>
        <w:tabs>
          <w:tab w:val="left" w:pos="6096"/>
        </w:tabs>
        <w:rPr>
          <w:sz w:val="28"/>
          <w:szCs w:val="28"/>
        </w:rPr>
      </w:pPr>
    </w:p>
    <w:p w:rsidR="00E96542" w:rsidRPr="00740FF1" w:rsidRDefault="00E96542" w:rsidP="00E96542">
      <w:pPr>
        <w:tabs>
          <w:tab w:val="left" w:pos="6096"/>
        </w:tabs>
        <w:rPr>
          <w:sz w:val="28"/>
          <w:szCs w:val="28"/>
        </w:rPr>
      </w:pPr>
    </w:p>
    <w:p w:rsidR="00DE6B47" w:rsidRPr="00740FF1" w:rsidRDefault="00DE6B47" w:rsidP="00DE6B47">
      <w:pPr>
        <w:tabs>
          <w:tab w:val="left" w:pos="6096"/>
        </w:tabs>
        <w:ind w:left="5670"/>
        <w:rPr>
          <w:sz w:val="28"/>
          <w:szCs w:val="28"/>
        </w:rPr>
      </w:pPr>
      <w:r w:rsidRPr="00740FF1">
        <w:rPr>
          <w:sz w:val="28"/>
          <w:szCs w:val="28"/>
        </w:rPr>
        <w:lastRenderedPageBreak/>
        <w:t xml:space="preserve">Приложение </w:t>
      </w:r>
    </w:p>
    <w:p w:rsidR="00DE6B47" w:rsidRPr="00740FF1" w:rsidRDefault="00DE6B47" w:rsidP="00DE6B47">
      <w:pPr>
        <w:tabs>
          <w:tab w:val="left" w:pos="6096"/>
        </w:tabs>
        <w:ind w:left="5670"/>
        <w:rPr>
          <w:sz w:val="28"/>
          <w:szCs w:val="28"/>
        </w:rPr>
      </w:pPr>
      <w:r w:rsidRPr="00740FF1">
        <w:rPr>
          <w:sz w:val="28"/>
          <w:szCs w:val="28"/>
        </w:rPr>
        <w:t xml:space="preserve">к постановлению </w:t>
      </w:r>
    </w:p>
    <w:p w:rsidR="00BD5096" w:rsidRDefault="00BD5096" w:rsidP="00DE6B47">
      <w:pPr>
        <w:tabs>
          <w:tab w:val="left" w:pos="6096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Главы Бутаковского сельского поселения Знаменского муниципального района Омской области</w:t>
      </w:r>
    </w:p>
    <w:p w:rsidR="00DE6B47" w:rsidRPr="00740FF1" w:rsidRDefault="00BD5096" w:rsidP="00DE6B47">
      <w:pPr>
        <w:tabs>
          <w:tab w:val="left" w:pos="6096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от  03.07.2023  № 32</w:t>
      </w:r>
    </w:p>
    <w:p w:rsidR="00DE6B47" w:rsidRPr="00740FF1" w:rsidRDefault="00DE6B47" w:rsidP="00DE6B47">
      <w:pPr>
        <w:jc w:val="center"/>
        <w:rPr>
          <w:b/>
          <w:bCs/>
          <w:sz w:val="28"/>
          <w:szCs w:val="28"/>
        </w:rPr>
      </w:pPr>
    </w:p>
    <w:p w:rsidR="00DE6B47" w:rsidRPr="00740FF1" w:rsidRDefault="00DE6B47" w:rsidP="00DE6B47">
      <w:pPr>
        <w:jc w:val="center"/>
        <w:rPr>
          <w:b/>
          <w:bCs/>
          <w:sz w:val="28"/>
          <w:szCs w:val="28"/>
        </w:rPr>
      </w:pPr>
    </w:p>
    <w:p w:rsidR="00DE6B47" w:rsidRPr="00740FF1" w:rsidRDefault="00DE6B47" w:rsidP="00DE6B47">
      <w:pPr>
        <w:jc w:val="center"/>
        <w:rPr>
          <w:b/>
          <w:bCs/>
          <w:sz w:val="28"/>
          <w:szCs w:val="28"/>
        </w:rPr>
      </w:pPr>
      <w:r w:rsidRPr="00740FF1">
        <w:rPr>
          <w:b/>
          <w:bCs/>
          <w:sz w:val="28"/>
          <w:szCs w:val="28"/>
        </w:rPr>
        <w:t xml:space="preserve">ПОРЯДОК </w:t>
      </w:r>
    </w:p>
    <w:p w:rsidR="00DE6B47" w:rsidRPr="00740FF1" w:rsidRDefault="00DE6B47" w:rsidP="00DE6B47">
      <w:pPr>
        <w:jc w:val="center"/>
        <w:rPr>
          <w:b/>
          <w:bCs/>
          <w:sz w:val="28"/>
          <w:szCs w:val="28"/>
        </w:rPr>
      </w:pPr>
      <w:r w:rsidRPr="00740FF1">
        <w:rPr>
          <w:b/>
          <w:bCs/>
          <w:sz w:val="28"/>
          <w:szCs w:val="28"/>
        </w:rPr>
        <w:t xml:space="preserve">ВЫЯВЛЕНИЯ И ОФОРМЛЕНИЯ ВЫМОРОЧНОГО ИМУЩЕСТВА В СОБСТВЕННОСТЬ </w:t>
      </w:r>
      <w:r w:rsidR="00BD5096">
        <w:rPr>
          <w:b/>
          <w:bCs/>
          <w:sz w:val="28"/>
          <w:szCs w:val="28"/>
        </w:rPr>
        <w:t xml:space="preserve">БУТАКОВСКОГО СЕЛЬСКОГО ПОСЕЛЕНИЯ </w:t>
      </w:r>
      <w:r w:rsidR="00BD5096">
        <w:rPr>
          <w:b/>
          <w:bCs/>
          <w:sz w:val="28"/>
          <w:szCs w:val="28"/>
        </w:rPr>
        <w:br/>
        <w:t xml:space="preserve">ЗНАМЕНСКОГО МУНИЦИПАЛЬНОГО РАЙОНА </w:t>
      </w:r>
      <w:r w:rsidR="00BD5096">
        <w:rPr>
          <w:b/>
          <w:bCs/>
          <w:sz w:val="28"/>
          <w:szCs w:val="28"/>
        </w:rPr>
        <w:br/>
        <w:t>ОМСКОЙ ОБЛАСТИ</w:t>
      </w:r>
    </w:p>
    <w:p w:rsidR="00DE6B47" w:rsidRPr="00740FF1" w:rsidRDefault="00DE6B47" w:rsidP="00DE6B47">
      <w:pPr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  </w:t>
      </w:r>
    </w:p>
    <w:p w:rsidR="00DE6B47" w:rsidRPr="00740FF1" w:rsidRDefault="00DE6B47" w:rsidP="00DE6B47">
      <w:pPr>
        <w:jc w:val="center"/>
        <w:rPr>
          <w:sz w:val="28"/>
          <w:szCs w:val="28"/>
        </w:rPr>
      </w:pPr>
      <w:r w:rsidRPr="00740FF1">
        <w:rPr>
          <w:b/>
          <w:bCs/>
          <w:sz w:val="28"/>
          <w:szCs w:val="28"/>
        </w:rPr>
        <w:t>1. ОБЩИЕ ПОЛОЖЕНИЯ</w:t>
      </w:r>
    </w:p>
    <w:p w:rsidR="00DE6B47" w:rsidRPr="00740FF1" w:rsidRDefault="00DE6B47" w:rsidP="00DE6B47">
      <w:pPr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 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1.1. </w:t>
      </w:r>
      <w:proofErr w:type="gramStart"/>
      <w:r w:rsidRPr="00740FF1">
        <w:rPr>
          <w:sz w:val="28"/>
          <w:szCs w:val="28"/>
        </w:rPr>
        <w:t xml:space="preserve">Настоящий Порядок разработан в соответствии с Гражданским кодексом Российской Федерации, Жилищным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определяет последовательность действий при выявлении и оформлении выморочного имущества в собственность </w:t>
      </w:r>
      <w:r w:rsidR="00E96542">
        <w:rPr>
          <w:sz w:val="28"/>
          <w:szCs w:val="28"/>
        </w:rPr>
        <w:t xml:space="preserve">Бутаковского сельского поселения Знаменского муниципального района Омской области </w:t>
      </w:r>
      <w:r w:rsidRPr="00740FF1">
        <w:rPr>
          <w:sz w:val="28"/>
          <w:szCs w:val="28"/>
        </w:rPr>
        <w:t xml:space="preserve">(далее – муниципальное образование). </w:t>
      </w:r>
      <w:proofErr w:type="gramEnd"/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1.2. </w:t>
      </w:r>
      <w:proofErr w:type="gramStart"/>
      <w:r w:rsidRPr="00740FF1">
        <w:rPr>
          <w:sz w:val="28"/>
          <w:szCs w:val="28"/>
        </w:rPr>
        <w:t>Настоящий Порядок распространяется на расположенные, на территории муниципального образования жилые помещения, в том числе квартиры (части квартир), комнаты в коммунальных квартирах, жилые дома (части жилых домов), земельные участки, а также расположенные на них здания, сооружения, иные объекты недвижимого имущества, доли в праве общей долевой собственности на указанные объекты недвижимого имущества (далее - объекты недвижимого имущества), переходящие в порядке наследования по закону</w:t>
      </w:r>
      <w:proofErr w:type="gramEnd"/>
      <w:r w:rsidRPr="00740FF1">
        <w:rPr>
          <w:sz w:val="28"/>
          <w:szCs w:val="28"/>
        </w:rPr>
        <w:t xml:space="preserve"> в собственность муниципального образования.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1.3. </w:t>
      </w:r>
      <w:proofErr w:type="gramStart"/>
      <w:r w:rsidRPr="00740FF1">
        <w:rPr>
          <w:sz w:val="28"/>
          <w:szCs w:val="28"/>
        </w:rPr>
        <w:t>К объектам недвижимого имущества, переходящим в порядке наследования по закону в собственность муниципального образования, относятся объекты недвижимого имущества, принадлежащие гражданам на праве собственности и освобождающиеся после их смерти при отсутствии у умершего гражданина наследников по закону и по завещанию либо в случае, если никто из наследников не имеет права наследовать или все наследники отстранены от наследования, либо никто из наследников</w:t>
      </w:r>
      <w:proofErr w:type="gramEnd"/>
      <w:r w:rsidRPr="00740FF1">
        <w:rPr>
          <w:sz w:val="28"/>
          <w:szCs w:val="28"/>
        </w:rPr>
        <w:t xml:space="preserve"> не принял наследства или все наследники отказались от наследства и при этом никто из них не указал, что отказывается в пользу другого наследника (далее также - выморочное имущество).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lastRenderedPageBreak/>
        <w:t xml:space="preserve">1.4. Выявление выморочного имущества, оформление его в собственность муниципального образования осуществляет администрация муниципального образования путем направления запросов в организации, осуществляющие обслуживание и эксплуатацию жилищного фонда, управляющие компании, налоговые органы, орган, осуществляющий государственную регистрацию прав на объекты недвижимости и сделок с ним. Запросы администрацией муниципального образования направляются не реже двух раз в год до 01 июня и 01 декабря. Информация о наличии выморочного имущества может поступать и из иных источников. </w:t>
      </w:r>
    </w:p>
    <w:p w:rsidR="00DE6B47" w:rsidRPr="00740FF1" w:rsidRDefault="00DE6B47" w:rsidP="00DE6B47">
      <w:pPr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  </w:t>
      </w:r>
    </w:p>
    <w:p w:rsidR="00DE6B47" w:rsidRPr="00407B75" w:rsidRDefault="00DE6B47" w:rsidP="00407B75">
      <w:pPr>
        <w:rPr>
          <w:b/>
          <w:sz w:val="28"/>
          <w:szCs w:val="28"/>
        </w:rPr>
      </w:pPr>
      <w:r w:rsidRPr="00740FF1">
        <w:t xml:space="preserve">2. </w:t>
      </w:r>
      <w:r w:rsidRPr="00407B75">
        <w:rPr>
          <w:b/>
          <w:sz w:val="28"/>
          <w:szCs w:val="28"/>
        </w:rPr>
        <w:t>ОФОРМЛЕНИЕ ДОКУМЕНТОВ НА ВЫМОРОЧНОЕ ИМУЩЕСТВО,</w:t>
      </w:r>
    </w:p>
    <w:p w:rsidR="00DE6B47" w:rsidRPr="00407B75" w:rsidRDefault="00DE6B47" w:rsidP="00407B75">
      <w:pPr>
        <w:rPr>
          <w:b/>
          <w:sz w:val="28"/>
          <w:szCs w:val="28"/>
        </w:rPr>
      </w:pPr>
      <w:proofErr w:type="gramStart"/>
      <w:r w:rsidRPr="00407B75">
        <w:rPr>
          <w:b/>
          <w:sz w:val="28"/>
          <w:szCs w:val="28"/>
        </w:rPr>
        <w:t>ПЕРЕХОДЯЩЕЕ</w:t>
      </w:r>
      <w:proofErr w:type="gramEnd"/>
      <w:r w:rsidRPr="00407B75">
        <w:rPr>
          <w:b/>
          <w:sz w:val="28"/>
          <w:szCs w:val="28"/>
        </w:rPr>
        <w:t xml:space="preserve"> В ПОРЯДКЕ НАСЛЕДОВАНИЯ В СОБСТВЕННОСТЬ</w:t>
      </w:r>
      <w:r w:rsidR="00407B75">
        <w:rPr>
          <w:b/>
          <w:sz w:val="28"/>
          <w:szCs w:val="28"/>
        </w:rPr>
        <w:t xml:space="preserve"> </w:t>
      </w:r>
      <w:r w:rsidR="00407B75" w:rsidRPr="00407B75">
        <w:rPr>
          <w:b/>
          <w:sz w:val="28"/>
          <w:szCs w:val="28"/>
        </w:rPr>
        <w:t>БУТАКОВСКОГО СЕЛЬСКОГО ПОСЕЛЕНИЯ ЗНАМЕНСКОГО МУНИЦИПАЛЬНОГО РАЙОНА ОМСКОЙ ОБЛАСТИ</w:t>
      </w:r>
    </w:p>
    <w:p w:rsidR="00DE6B47" w:rsidRPr="00740FF1" w:rsidRDefault="00DE6B47" w:rsidP="00DE6B47">
      <w:pPr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 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2.1. В целях выявления объектов недвижимого имущества, которые могут быть признаны выморочным имуществом, расположенных на территории муниципального образования, администрация муниципального образования осуществляет: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а) сбор сведений, полученных от территориальных органов записи актов гражданского состояния, территориальных подразделений органов внутренних дел, организаций, осуществляющих обслуживание и эксплуатацию жилищного фонда, граждан и иных источников об объектах недвижимого имущества, имеющих признаки выморочного имущества;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б) осуществляет выход на место нахождения имущества.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2.2. При выявлении объекта недвижимого имущества, которое может быть признано выморочным, в целях установления собственника объекта недвижимого имущества администрация муниципального образования направляет письменный запрос в орган, осуществляющий (осуществлявший) государственную регистрацию прав на недвижимость.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2.3. После определения собственника объекта недвижимого имущества, которое может быть признано выморочным, в целях установления факта смерти данного лица администрация муниципального образования направляет письменные запросы о представлении информации и выдаче свидетельства о смерти гражданина в органы записи актов гражданского состояния.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2.4. Информацию о месте регистрации гражданина на дату смерти, а также о лицах, совместно с ним проживающих в жилых помещениях, имеющих признаки выморочного имущества, администрация муниципального образования запрашивает в территориальных органах внутренних дел. </w:t>
      </w:r>
    </w:p>
    <w:p w:rsidR="00DE6B47" w:rsidRPr="00740FF1" w:rsidRDefault="00DE6B47" w:rsidP="00DE6B47">
      <w:pPr>
        <w:ind w:firstLine="539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2.5. Администрация муниципального образования получает сведения в реестре наследственных дел единой информационной системы нотариата о наличии или отсутствии открытых наследственных дел после смерти </w:t>
      </w:r>
      <w:r w:rsidRPr="00740FF1">
        <w:rPr>
          <w:sz w:val="28"/>
          <w:szCs w:val="28"/>
        </w:rPr>
        <w:lastRenderedPageBreak/>
        <w:t xml:space="preserve">гражданина, имевшего на праве собственности объект недвижимого имущества, имеющий признаки выморочного имущества. </w:t>
      </w:r>
    </w:p>
    <w:p w:rsidR="00DE6B47" w:rsidRPr="00740FF1" w:rsidRDefault="00DE6B47" w:rsidP="00DE6B47">
      <w:pPr>
        <w:ind w:firstLine="539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2.6. </w:t>
      </w:r>
      <w:proofErr w:type="gramStart"/>
      <w:r w:rsidRPr="00740FF1">
        <w:rPr>
          <w:sz w:val="28"/>
          <w:szCs w:val="28"/>
        </w:rPr>
        <w:t>Для получения свидетельства о праве на наследство по закону на выморочное имущество</w:t>
      </w:r>
      <w:proofErr w:type="gramEnd"/>
      <w:r w:rsidRPr="00740FF1">
        <w:rPr>
          <w:sz w:val="28"/>
          <w:szCs w:val="28"/>
        </w:rPr>
        <w:t xml:space="preserve"> администрация муниципального образования обращается к нотариусу по месту открытия наследства с заявлением о выдаче свидетельства о праве на наследство по закону и представляет следующие документы: </w:t>
      </w:r>
    </w:p>
    <w:p w:rsidR="00DE6B47" w:rsidRPr="00740FF1" w:rsidRDefault="00DE6B47" w:rsidP="00DE6B47">
      <w:pPr>
        <w:ind w:firstLine="539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а) свидетельство о смерти наследодателя, выданное органом записи актов гражданского состояния;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б) правоустанавливающий документ на объект недвижимого имущества;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в) выписку из Единого государственного реестра недвижимости, удостоверяющую внесение в реестр записи о праве собственности умершего гражданина на объект недвижимого имущества, либо справку из организации по учету объектов недвижимого имущества о правах умершего гражданина на объект недвижимого имущества, зарегистрированных до 1 июня 1999 года;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г) справку с места жительства наследодателя либо выписку из домовой книги;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proofErr w:type="spellStart"/>
      <w:r w:rsidRPr="00740FF1">
        <w:rPr>
          <w:sz w:val="28"/>
          <w:szCs w:val="28"/>
        </w:rPr>
        <w:t>д</w:t>
      </w:r>
      <w:proofErr w:type="spellEnd"/>
      <w:r w:rsidRPr="00740FF1">
        <w:rPr>
          <w:sz w:val="28"/>
          <w:szCs w:val="28"/>
        </w:rPr>
        <w:t xml:space="preserve">) документ, подтверждающий полномочия должностного лица администрации муниципального образования;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е) иные документы, по требованию нотариуса, предусмотренные действующим законодательством.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2.7. Для получения документов, указанных в пункте 2.6 настоящего Порядка, администрация муниципального образования направляет запросы в соответствующие органы и организации, в распоряжении которых находятся указанные сведения (документы).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2.8. </w:t>
      </w:r>
      <w:proofErr w:type="gramStart"/>
      <w:r w:rsidRPr="00740FF1">
        <w:rPr>
          <w:sz w:val="28"/>
          <w:szCs w:val="28"/>
        </w:rPr>
        <w:t>В случае отказа соответствующего органа (организации) в предоставлении документов, указанных в пункте 2.6 настоящего Порядка, по причине отсутствия запрашиваемой информации или невозможности ее предоставления по основаниям, предусмотренным действующим законодательством, либо в случае отказа нотариуса в выдаче свидетельства о праве на наследство по закону администрация муниципального образования, при наличии оснований, предусмотренных частью 1 статьи 1151 Гражданского кодекса РФ, обращается в суд</w:t>
      </w:r>
      <w:proofErr w:type="gramEnd"/>
      <w:r w:rsidRPr="00740FF1">
        <w:rPr>
          <w:sz w:val="28"/>
          <w:szCs w:val="28"/>
        </w:rPr>
        <w:t xml:space="preserve"> с исковым заявлением о признании права собственности (общей долевой собственности) муниципального образования на выморочное имущество.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2.9. </w:t>
      </w:r>
      <w:proofErr w:type="gramStart"/>
      <w:r w:rsidRPr="00740FF1">
        <w:rPr>
          <w:sz w:val="28"/>
          <w:szCs w:val="28"/>
        </w:rPr>
        <w:t xml:space="preserve">После получения свидетельства о праве на наследство по закону либо вступления в силу решения суда о признании права собственности муниципального образования на выморочное имущество администрация муниципального образования в течение 10 рабочих дней обращается в орган, осуществляющий государственную регистрацию прав на недвижимость, для регистрации права собственности (общей долевой собственности) муниципального образования на объект недвижимого имущества, признанный выморочным имуществом. </w:t>
      </w:r>
      <w:proofErr w:type="gramEnd"/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lastRenderedPageBreak/>
        <w:t xml:space="preserve">В течение 10 рабочих дней со дня получения документа, подтверждающего государственную регистрацию права собственности на объект недвижимого имущества, администрация муниципального образования включает сведения об указанном имуществе в Реестр муниципального имущества муниципального образования. </w:t>
      </w:r>
    </w:p>
    <w:p w:rsidR="00DE6B47" w:rsidRPr="00740FF1" w:rsidRDefault="00DE6B47" w:rsidP="00DE6B47">
      <w:pPr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  </w:t>
      </w:r>
    </w:p>
    <w:p w:rsidR="00DE6B47" w:rsidRPr="00740FF1" w:rsidRDefault="00DE6B47" w:rsidP="00DE6B47">
      <w:pPr>
        <w:jc w:val="center"/>
        <w:rPr>
          <w:sz w:val="28"/>
          <w:szCs w:val="28"/>
        </w:rPr>
      </w:pPr>
      <w:r w:rsidRPr="00740FF1">
        <w:rPr>
          <w:b/>
          <w:bCs/>
          <w:sz w:val="28"/>
          <w:szCs w:val="28"/>
        </w:rPr>
        <w:t>3. ОФОРМЛЕНИЕ ВЫМОРОЧНОГО ИМУЩЕСТВА</w:t>
      </w:r>
    </w:p>
    <w:p w:rsidR="00DE6B47" w:rsidRPr="00740FF1" w:rsidRDefault="00DE6B47" w:rsidP="00DE6B47">
      <w:pPr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 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3.1. </w:t>
      </w:r>
      <w:proofErr w:type="gramStart"/>
      <w:r w:rsidRPr="00740FF1">
        <w:rPr>
          <w:sz w:val="28"/>
          <w:szCs w:val="28"/>
        </w:rPr>
        <w:t xml:space="preserve">При получении информации об объектах недвижимого имущества, имеющих признаки выморочного имущества, уполномоченное должностное лицо администрации муниципального образования, не позднее 5 рабочих дней со дня получения такой информации заносит сведения об имуществе в журнал выявления объектов недвижимого имущества, имеющих признаки выморочного имущества, который ведется по форме согласно приложению 1 к настоящему Порядку. </w:t>
      </w:r>
      <w:proofErr w:type="gramEnd"/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3.2. Сведения о выморочном имуществе, перешедшем в собственность муниципального образования, в течение 5 (пяти) рабочих дней с момента государственной регистрации права собственности на него вносятся в реестр муниципального имущества муниципального образования. </w:t>
      </w:r>
    </w:p>
    <w:p w:rsidR="00DE6B47" w:rsidRPr="00740FF1" w:rsidRDefault="00DE6B47" w:rsidP="00DE6B47">
      <w:pPr>
        <w:ind w:firstLine="540"/>
        <w:jc w:val="both"/>
        <w:rPr>
          <w:sz w:val="28"/>
          <w:szCs w:val="28"/>
        </w:rPr>
      </w:pPr>
      <w:r w:rsidRPr="00740FF1">
        <w:rPr>
          <w:sz w:val="28"/>
          <w:szCs w:val="28"/>
        </w:rPr>
        <w:t xml:space="preserve">3.3. Выморочное имущество, принятое в муниципальную собственность муниципального образования, в виде жилого помещения включается в муниципальный жилищный фонд маневренного использования. </w:t>
      </w:r>
    </w:p>
    <w:p w:rsidR="00DE6B47" w:rsidRPr="00740FF1" w:rsidRDefault="00DE6B47" w:rsidP="00DE6B47">
      <w:pPr>
        <w:jc w:val="both"/>
      </w:pPr>
      <w:r w:rsidRPr="00740FF1">
        <w:t xml:space="preserve">  </w:t>
      </w:r>
    </w:p>
    <w:p w:rsidR="00DE6B47" w:rsidRPr="00740FF1" w:rsidRDefault="00DE6B47" w:rsidP="00DE6B47">
      <w:pPr>
        <w:spacing w:line="256" w:lineRule="auto"/>
      </w:pPr>
    </w:p>
    <w:sectPr w:rsidR="00DE6B47" w:rsidRPr="00740FF1" w:rsidSect="00706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273D"/>
    <w:multiLevelType w:val="multilevel"/>
    <w:tmpl w:val="304C34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AB"/>
    <w:rsid w:val="00065826"/>
    <w:rsid w:val="00141A8C"/>
    <w:rsid w:val="001B072F"/>
    <w:rsid w:val="0020613B"/>
    <w:rsid w:val="00294458"/>
    <w:rsid w:val="00334297"/>
    <w:rsid w:val="00335EF8"/>
    <w:rsid w:val="00394209"/>
    <w:rsid w:val="00407B75"/>
    <w:rsid w:val="00495D4C"/>
    <w:rsid w:val="004B4961"/>
    <w:rsid w:val="004D29F1"/>
    <w:rsid w:val="00584B10"/>
    <w:rsid w:val="0058720A"/>
    <w:rsid w:val="005C7DA1"/>
    <w:rsid w:val="00635DC5"/>
    <w:rsid w:val="00706B2E"/>
    <w:rsid w:val="00722FCC"/>
    <w:rsid w:val="00784D96"/>
    <w:rsid w:val="007A221B"/>
    <w:rsid w:val="007A2FAB"/>
    <w:rsid w:val="007C7EBE"/>
    <w:rsid w:val="0087110E"/>
    <w:rsid w:val="009076BF"/>
    <w:rsid w:val="009F4F29"/>
    <w:rsid w:val="00A51B59"/>
    <w:rsid w:val="00AE0B3A"/>
    <w:rsid w:val="00B40D15"/>
    <w:rsid w:val="00B67418"/>
    <w:rsid w:val="00BA3FD4"/>
    <w:rsid w:val="00BD5096"/>
    <w:rsid w:val="00BD6138"/>
    <w:rsid w:val="00C049AD"/>
    <w:rsid w:val="00C709E7"/>
    <w:rsid w:val="00C92786"/>
    <w:rsid w:val="00CD3BC7"/>
    <w:rsid w:val="00CE67F3"/>
    <w:rsid w:val="00D32555"/>
    <w:rsid w:val="00D50FA1"/>
    <w:rsid w:val="00D53278"/>
    <w:rsid w:val="00DE6B47"/>
    <w:rsid w:val="00E0772D"/>
    <w:rsid w:val="00E25F6D"/>
    <w:rsid w:val="00E50334"/>
    <w:rsid w:val="00E56C0D"/>
    <w:rsid w:val="00E760BB"/>
    <w:rsid w:val="00E96542"/>
    <w:rsid w:val="00EB706E"/>
    <w:rsid w:val="00EC676D"/>
    <w:rsid w:val="00F424F1"/>
    <w:rsid w:val="00F5392B"/>
    <w:rsid w:val="00F8441D"/>
    <w:rsid w:val="00F845A3"/>
    <w:rsid w:val="00F85665"/>
    <w:rsid w:val="00FE3CE1"/>
    <w:rsid w:val="00FF4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2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8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Ooaii">
    <w:name w:val="Ooaii"/>
    <w:basedOn w:val="a"/>
    <w:rsid w:val="00335EF8"/>
    <w:pPr>
      <w:jc w:val="center"/>
    </w:pPr>
    <w:rPr>
      <w:szCs w:val="20"/>
    </w:rPr>
  </w:style>
  <w:style w:type="paragraph" w:styleId="a5">
    <w:name w:val="Body Text"/>
    <w:basedOn w:val="a"/>
    <w:link w:val="a6"/>
    <w:rsid w:val="0058720A"/>
    <w:pPr>
      <w:spacing w:after="120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8720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rmal (Web)"/>
    <w:basedOn w:val="a"/>
    <w:unhideWhenUsed/>
    <w:rsid w:val="004D29F1"/>
    <w:pPr>
      <w:spacing w:before="100" w:beforeAutospacing="1" w:after="100" w:afterAutospacing="1"/>
    </w:pPr>
  </w:style>
  <w:style w:type="character" w:styleId="a8">
    <w:name w:val="Emphasis"/>
    <w:qFormat/>
    <w:rsid w:val="004D29F1"/>
    <w:rPr>
      <w:i/>
      <w:iCs/>
    </w:rPr>
  </w:style>
  <w:style w:type="character" w:styleId="a9">
    <w:name w:val="Hyperlink"/>
    <w:basedOn w:val="a0"/>
    <w:uiPriority w:val="99"/>
    <w:semiHidden/>
    <w:unhideWhenUsed/>
    <w:rsid w:val="00BD613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325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21</cp:revision>
  <cp:lastPrinted>2022-06-15T16:37:00Z</cp:lastPrinted>
  <dcterms:created xsi:type="dcterms:W3CDTF">2022-06-15T16:42:00Z</dcterms:created>
  <dcterms:modified xsi:type="dcterms:W3CDTF">2023-08-29T10:48:00Z</dcterms:modified>
</cp:coreProperties>
</file>