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E5" w:rsidRPr="00B27855" w:rsidRDefault="00DF2CE5" w:rsidP="00DF2CE5">
      <w:pPr>
        <w:pStyle w:val="a3"/>
        <w:tabs>
          <w:tab w:val="left" w:pos="0"/>
          <w:tab w:val="left" w:pos="1260"/>
        </w:tabs>
        <w:ind w:left="0"/>
        <w:jc w:val="center"/>
        <w:rPr>
          <w:b/>
          <w:sz w:val="24"/>
        </w:rPr>
      </w:pPr>
      <w:r w:rsidRPr="00B27855">
        <w:rPr>
          <w:b/>
          <w:sz w:val="24"/>
        </w:rPr>
        <w:t xml:space="preserve">ГЛАВА  БУТАКОВСКОГО СЕЛЬСКОГО ПОСЕЛЕНИЯ </w:t>
      </w:r>
    </w:p>
    <w:p w:rsidR="00DF2CE5" w:rsidRPr="00B27855" w:rsidRDefault="00DF2CE5" w:rsidP="00DF2CE5">
      <w:pPr>
        <w:pStyle w:val="a3"/>
        <w:tabs>
          <w:tab w:val="left" w:pos="360"/>
          <w:tab w:val="left" w:pos="1260"/>
        </w:tabs>
        <w:ind w:left="357" w:hanging="357"/>
        <w:jc w:val="center"/>
        <w:rPr>
          <w:b/>
          <w:sz w:val="24"/>
        </w:rPr>
      </w:pPr>
      <w:r w:rsidRPr="00B27855">
        <w:rPr>
          <w:b/>
          <w:sz w:val="24"/>
        </w:rPr>
        <w:t>ЗНАМЕНСКОГО  МУНИЦИПАЛЬНОГО РАЙОНА ОМСКОЙ ОБЛАСТИ</w:t>
      </w:r>
    </w:p>
    <w:p w:rsidR="00DF2CE5" w:rsidRDefault="00DF2CE5" w:rsidP="00DF2CE5">
      <w:pPr>
        <w:pStyle w:val="a3"/>
        <w:tabs>
          <w:tab w:val="left" w:pos="360"/>
          <w:tab w:val="left" w:pos="1260"/>
        </w:tabs>
        <w:ind w:left="360"/>
        <w:rPr>
          <w:b/>
        </w:rPr>
      </w:pPr>
    </w:p>
    <w:p w:rsidR="00DF2CE5" w:rsidRPr="00B27855" w:rsidRDefault="00DF2CE5" w:rsidP="00DF2CE5">
      <w:pPr>
        <w:pStyle w:val="a3"/>
        <w:tabs>
          <w:tab w:val="left" w:pos="360"/>
          <w:tab w:val="left" w:pos="1260"/>
        </w:tabs>
        <w:ind w:left="360"/>
        <w:rPr>
          <w:b/>
        </w:rPr>
      </w:pPr>
    </w:p>
    <w:p w:rsidR="00DF2CE5" w:rsidRPr="00B27855" w:rsidRDefault="00DF2CE5" w:rsidP="00DF2CE5">
      <w:pPr>
        <w:pStyle w:val="1"/>
        <w:jc w:val="center"/>
        <w:rPr>
          <w:b/>
          <w:i/>
        </w:rPr>
      </w:pPr>
      <w:bookmarkStart w:id="0" w:name="_ПОСТАНОВЛЕНИЕ"/>
      <w:bookmarkEnd w:id="0"/>
      <w:r w:rsidRPr="00B27855">
        <w:rPr>
          <w:b/>
          <w:sz w:val="24"/>
        </w:rPr>
        <w:t>ПОСТАНОВЛЕНИЕ</w:t>
      </w:r>
    </w:p>
    <w:p w:rsidR="00DF2CE5" w:rsidRPr="00B27855" w:rsidRDefault="00DF2CE5" w:rsidP="00DF2CE5">
      <w:pPr>
        <w:rPr>
          <w:b/>
          <w:sz w:val="28"/>
          <w:szCs w:val="28"/>
        </w:rPr>
      </w:pPr>
    </w:p>
    <w:p w:rsidR="00DF2CE5" w:rsidRDefault="00DF2CE5" w:rsidP="00DF2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26.12.2023                                                                         № 75 – </w:t>
      </w:r>
      <w:proofErr w:type="gramStart"/>
      <w:r>
        <w:rPr>
          <w:sz w:val="28"/>
          <w:szCs w:val="28"/>
        </w:rPr>
        <w:t>П</w:t>
      </w:r>
      <w:proofErr w:type="gramEnd"/>
    </w:p>
    <w:p w:rsidR="00DF2CE5" w:rsidRDefault="00DF2CE5" w:rsidP="00DF2CE5">
      <w:pPr>
        <w:jc w:val="both"/>
      </w:pPr>
      <w:r>
        <w:t xml:space="preserve">  с. </w:t>
      </w:r>
      <w:proofErr w:type="spellStart"/>
      <w:r>
        <w:t>Бутаково</w:t>
      </w:r>
      <w:proofErr w:type="spellEnd"/>
    </w:p>
    <w:p w:rsidR="00DF2CE5" w:rsidRDefault="00DF2CE5" w:rsidP="00DF2CE5">
      <w:pPr>
        <w:jc w:val="center"/>
        <w:rPr>
          <w:b/>
          <w:color w:val="FF0000"/>
          <w:sz w:val="28"/>
          <w:szCs w:val="28"/>
        </w:rPr>
      </w:pPr>
    </w:p>
    <w:p w:rsidR="00DF2CE5" w:rsidRPr="00B27855" w:rsidRDefault="00DF2CE5" w:rsidP="00DF2CE5">
      <w:pPr>
        <w:rPr>
          <w:b/>
          <w:sz w:val="28"/>
          <w:szCs w:val="28"/>
        </w:rPr>
      </w:pPr>
    </w:p>
    <w:p w:rsidR="00DF2CE5" w:rsidRPr="002E69F5" w:rsidRDefault="00DF2CE5" w:rsidP="00DF2CE5">
      <w:pPr>
        <w:ind w:left="284" w:right="283"/>
        <w:jc w:val="center"/>
        <w:rPr>
          <w:b/>
          <w:sz w:val="28"/>
          <w:szCs w:val="28"/>
        </w:rPr>
      </w:pPr>
      <w:r w:rsidRPr="002E69F5">
        <w:rPr>
          <w:b/>
          <w:sz w:val="28"/>
          <w:szCs w:val="28"/>
        </w:rPr>
        <w:t>Об обеспечении пожарной безопасности в населенных пунктах Бутаковского сельского поселения  Знаменского  муницип</w:t>
      </w:r>
      <w:r w:rsidR="00457843">
        <w:rPr>
          <w:b/>
          <w:sz w:val="28"/>
          <w:szCs w:val="28"/>
        </w:rPr>
        <w:t xml:space="preserve">ального района в </w:t>
      </w:r>
      <w:r>
        <w:rPr>
          <w:b/>
          <w:sz w:val="28"/>
          <w:szCs w:val="28"/>
        </w:rPr>
        <w:t>зимний пожароопасный период 2024</w:t>
      </w:r>
      <w:r w:rsidRPr="002E69F5">
        <w:rPr>
          <w:b/>
          <w:sz w:val="28"/>
          <w:szCs w:val="28"/>
        </w:rPr>
        <w:t xml:space="preserve"> года</w:t>
      </w:r>
    </w:p>
    <w:p w:rsidR="00DF2CE5" w:rsidRDefault="00DF2CE5" w:rsidP="00DF2CE5">
      <w:pPr>
        <w:ind w:firstLine="709"/>
        <w:jc w:val="center"/>
        <w:rPr>
          <w:sz w:val="28"/>
          <w:szCs w:val="28"/>
        </w:rPr>
      </w:pPr>
    </w:p>
    <w:p w:rsidR="00DF2CE5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</w:t>
      </w:r>
      <w:r w:rsidRPr="00F17D48">
        <w:rPr>
          <w:sz w:val="28"/>
          <w:szCs w:val="28"/>
        </w:rPr>
        <w:t>статьи 30</w:t>
      </w:r>
      <w:r>
        <w:rPr>
          <w:sz w:val="28"/>
          <w:szCs w:val="28"/>
        </w:rPr>
        <w:t xml:space="preserve"> Федерального закона </w:t>
      </w:r>
      <w:r w:rsidRPr="0058130F">
        <w:rPr>
          <w:sz w:val="28"/>
          <w:szCs w:val="28"/>
        </w:rPr>
        <w:t>от 21.12.1994</w:t>
      </w:r>
      <w:r>
        <w:rPr>
          <w:sz w:val="28"/>
          <w:szCs w:val="28"/>
        </w:rPr>
        <w:t xml:space="preserve"> № 69-ФЗ «О пожарной безопасности», в целях предотвращения гибели и травматизма  людей, снижения рисков возникновения пожаров на территории населенных пунктов Бутаковского поселения Знаменского  муници</w:t>
      </w:r>
      <w:r w:rsidR="00457843">
        <w:rPr>
          <w:sz w:val="28"/>
          <w:szCs w:val="28"/>
        </w:rPr>
        <w:t>пального района в зимний пожароопасный период 2024</w:t>
      </w:r>
      <w:r>
        <w:rPr>
          <w:sz w:val="28"/>
          <w:szCs w:val="28"/>
        </w:rPr>
        <w:t xml:space="preserve"> года,</w:t>
      </w:r>
      <w:r w:rsidRPr="003029F9">
        <w:rPr>
          <w:sz w:val="28"/>
          <w:szCs w:val="28"/>
        </w:rPr>
        <w:t xml:space="preserve"> </w:t>
      </w:r>
    </w:p>
    <w:p w:rsidR="00DF2CE5" w:rsidRDefault="00DF2CE5" w:rsidP="00DF2CE5">
      <w:pPr>
        <w:ind w:firstLine="709"/>
        <w:jc w:val="both"/>
        <w:rPr>
          <w:sz w:val="28"/>
          <w:szCs w:val="28"/>
        </w:rPr>
      </w:pPr>
    </w:p>
    <w:p w:rsidR="00DF2CE5" w:rsidRPr="00B27855" w:rsidRDefault="00DF2CE5" w:rsidP="00DF2CE5">
      <w:pPr>
        <w:ind w:firstLine="709"/>
        <w:jc w:val="center"/>
        <w:rPr>
          <w:b/>
          <w:sz w:val="28"/>
          <w:szCs w:val="28"/>
        </w:rPr>
      </w:pPr>
      <w:r w:rsidRPr="00B27855">
        <w:rPr>
          <w:b/>
          <w:sz w:val="28"/>
          <w:szCs w:val="28"/>
        </w:rPr>
        <w:t>ПОСТАНОВЛЯЮ:</w:t>
      </w:r>
    </w:p>
    <w:p w:rsidR="00DF2CE5" w:rsidRDefault="00DF2CE5" w:rsidP="00DF2CE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A5C9A">
        <w:rPr>
          <w:sz w:val="28"/>
          <w:szCs w:val="28"/>
        </w:rPr>
        <w:t>1.</w:t>
      </w:r>
      <w:r w:rsidRPr="00E46B77">
        <w:rPr>
          <w:color w:val="FF0000"/>
          <w:sz w:val="28"/>
          <w:szCs w:val="28"/>
        </w:rPr>
        <w:t> </w:t>
      </w:r>
      <w:r w:rsidR="00457843">
        <w:rPr>
          <w:rFonts w:ascii="Times New Roman" w:hAnsi="Times New Roman"/>
          <w:sz w:val="28"/>
          <w:szCs w:val="28"/>
        </w:rPr>
        <w:t>Провести месячник (январь</w:t>
      </w:r>
      <w:r>
        <w:rPr>
          <w:rFonts w:ascii="Times New Roman" w:hAnsi="Times New Roman"/>
          <w:sz w:val="28"/>
          <w:szCs w:val="28"/>
        </w:rPr>
        <w:t>)</w:t>
      </w:r>
      <w:r w:rsidR="00457843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г. по пропаганде охраны населённых пунктов Бутаковского сельского поселения от пожаров. Разъяснительные работы среди населения и выявление нарушений правил пожарной безопасности.</w:t>
      </w:r>
    </w:p>
    <w:p w:rsidR="00DF2CE5" w:rsidRPr="006A5C9A" w:rsidRDefault="00DF2CE5" w:rsidP="00DF2CE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Утвердить план мероприятий по обеспечению охраны населения и территорий от пожаров 2024 году (Приложение №1).</w:t>
      </w:r>
    </w:p>
    <w:p w:rsidR="00DF2CE5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Рекомендовать  руководителям хозяйств, предприятий и организаций всех форм собственности, а также муниципальных учреждений, в срок до 29 декабря 2023 года:</w:t>
      </w:r>
    </w:p>
    <w:p w:rsidR="00DF2CE5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Организовать очистку территорий подведомственных предприятий, организаций и учреждений от горючих отходов и мусора и вывоз его в места утилизации.</w:t>
      </w:r>
    </w:p>
    <w:p w:rsidR="00DF2CE5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Принять меры к приведению в работоспособное состояние источников наружного и внутреннего противопожарного водоснабжения.</w:t>
      </w:r>
    </w:p>
    <w:p w:rsidR="00DF2CE5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Очистить проезды и подъезды к зданиям, сооружениям и </w:t>
      </w:r>
      <w:proofErr w:type="spellStart"/>
      <w:r>
        <w:rPr>
          <w:sz w:val="28"/>
          <w:szCs w:val="28"/>
        </w:rPr>
        <w:t>водоисточникам</w:t>
      </w:r>
      <w:proofErr w:type="spellEnd"/>
      <w:r>
        <w:rPr>
          <w:sz w:val="28"/>
          <w:szCs w:val="28"/>
        </w:rPr>
        <w:t xml:space="preserve"> для обеспечения свободного проезда и установки пожарной и специальной техники в  случаях обеспечения пожаров и чрезвычайных ситуаций в населенных пунктах.</w:t>
      </w:r>
    </w:p>
    <w:p w:rsidR="00DF2CE5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Обеспечить помещения необходимым количеством первичных средств пожаротушения.</w:t>
      </w:r>
    </w:p>
    <w:p w:rsidR="00DF2CE5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 Провести ремонт электрооборудования, либо обесточивание неэксплуатируемых помещений.</w:t>
      </w:r>
    </w:p>
    <w:p w:rsidR="00DF2CE5" w:rsidRPr="003272DA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 Обеспечить устойчивое функционирование средств телефонной и </w:t>
      </w:r>
      <w:r w:rsidRPr="003272DA">
        <w:rPr>
          <w:sz w:val="28"/>
          <w:szCs w:val="28"/>
        </w:rPr>
        <w:t>радиосвязи для сообщения о пожаре в пожарную охрану.</w:t>
      </w:r>
    </w:p>
    <w:p w:rsidR="00DF2CE5" w:rsidRPr="003272DA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272DA">
        <w:rPr>
          <w:sz w:val="28"/>
          <w:szCs w:val="28"/>
        </w:rPr>
        <w:t>.7. Провести дополнительный противопожарный инструктаж всех работников.</w:t>
      </w:r>
    </w:p>
    <w:p w:rsidR="00DF2CE5" w:rsidRPr="003272DA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2DA">
        <w:rPr>
          <w:sz w:val="28"/>
          <w:szCs w:val="28"/>
        </w:rPr>
        <w:t>.8. Оформить информационные стенды на противопожарную тематику.</w:t>
      </w:r>
    </w:p>
    <w:p w:rsidR="00DF2CE5" w:rsidRPr="003272DA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272DA">
        <w:rPr>
          <w:sz w:val="28"/>
          <w:szCs w:val="28"/>
        </w:rPr>
        <w:t xml:space="preserve">. Рекомендовать руководителю  </w:t>
      </w:r>
      <w:r>
        <w:rPr>
          <w:sz w:val="28"/>
          <w:szCs w:val="28"/>
        </w:rPr>
        <w:t xml:space="preserve"> ИП </w:t>
      </w:r>
      <w:r w:rsidR="00457843">
        <w:rPr>
          <w:sz w:val="28"/>
          <w:szCs w:val="28"/>
        </w:rPr>
        <w:t xml:space="preserve">КФХ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Юрлагин</w:t>
      </w:r>
      <w:proofErr w:type="spellEnd"/>
      <w:r>
        <w:rPr>
          <w:sz w:val="28"/>
          <w:szCs w:val="28"/>
        </w:rPr>
        <w:t xml:space="preserve"> Г.А.</w:t>
      </w:r>
      <w:r w:rsidRPr="003272DA"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Юрлагин</w:t>
      </w:r>
      <w:proofErr w:type="spellEnd"/>
      <w:r>
        <w:rPr>
          <w:sz w:val="28"/>
          <w:szCs w:val="28"/>
        </w:rPr>
        <w:t xml:space="preserve"> Г.А..), в срок до 29.12.2023</w:t>
      </w:r>
      <w:r w:rsidRPr="003272DA">
        <w:rPr>
          <w:sz w:val="28"/>
          <w:szCs w:val="28"/>
        </w:rPr>
        <w:t xml:space="preserve"> года:</w:t>
      </w:r>
    </w:p>
    <w:p w:rsidR="00DF2CE5" w:rsidRPr="003272DA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272DA">
        <w:rPr>
          <w:sz w:val="28"/>
          <w:szCs w:val="28"/>
        </w:rPr>
        <w:t>.1. Провести проверку технического состояния и ремонт неисправных пожарных гидрантов и водонапорных башен.</w:t>
      </w:r>
    </w:p>
    <w:p w:rsidR="00DF2CE5" w:rsidRPr="003272DA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272DA">
        <w:rPr>
          <w:sz w:val="28"/>
          <w:szCs w:val="28"/>
        </w:rPr>
        <w:t xml:space="preserve">.2. Изготовить и установить указатели местонахождения </w:t>
      </w:r>
      <w:proofErr w:type="spellStart"/>
      <w:r w:rsidRPr="003272DA">
        <w:rPr>
          <w:sz w:val="28"/>
          <w:szCs w:val="28"/>
        </w:rPr>
        <w:t>водоисточников</w:t>
      </w:r>
      <w:proofErr w:type="spellEnd"/>
      <w:r w:rsidRPr="003272DA">
        <w:rPr>
          <w:sz w:val="28"/>
          <w:szCs w:val="28"/>
        </w:rPr>
        <w:t>, обеспечить подъезд и возможность забора воды.</w:t>
      </w:r>
    </w:p>
    <w:p w:rsidR="00DF2CE5" w:rsidRPr="003272DA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272DA">
        <w:rPr>
          <w:sz w:val="28"/>
          <w:szCs w:val="28"/>
        </w:rPr>
        <w:t xml:space="preserve">. Рекомендовать </w:t>
      </w:r>
      <w:r>
        <w:rPr>
          <w:sz w:val="28"/>
          <w:szCs w:val="28"/>
        </w:rPr>
        <w:t xml:space="preserve">директору </w:t>
      </w:r>
      <w:r w:rsidRPr="003272DA">
        <w:rPr>
          <w:sz w:val="28"/>
          <w:szCs w:val="28"/>
        </w:rPr>
        <w:t xml:space="preserve"> школ</w:t>
      </w:r>
      <w:r>
        <w:rPr>
          <w:sz w:val="28"/>
          <w:szCs w:val="28"/>
        </w:rPr>
        <w:t xml:space="preserve">ы </w:t>
      </w:r>
      <w:r w:rsidRPr="003272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Яконюк</w:t>
      </w:r>
      <w:proofErr w:type="spellEnd"/>
      <w:r>
        <w:rPr>
          <w:sz w:val="28"/>
          <w:szCs w:val="28"/>
        </w:rPr>
        <w:t xml:space="preserve"> Н.М.</w:t>
      </w:r>
    </w:p>
    <w:p w:rsidR="00DF2CE5" w:rsidRPr="003272DA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272DA">
        <w:rPr>
          <w:sz w:val="28"/>
          <w:szCs w:val="28"/>
        </w:rPr>
        <w:t>.1. Провести внеочередные инструктажи преподавательского состава по мерам пожарной безопасности и действиям в случае пожара.</w:t>
      </w:r>
    </w:p>
    <w:p w:rsidR="00DF2CE5" w:rsidRPr="003272DA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272DA">
        <w:rPr>
          <w:sz w:val="28"/>
          <w:szCs w:val="28"/>
        </w:rPr>
        <w:t>.2. Провести дополнительные занятия с учащимися о мерах пожарной безопасности  в быту и в лесных массивах.</w:t>
      </w:r>
    </w:p>
    <w:p w:rsidR="00DF2CE5" w:rsidRPr="003272DA" w:rsidRDefault="00DF2CE5" w:rsidP="00DF2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272DA">
        <w:rPr>
          <w:sz w:val="28"/>
          <w:szCs w:val="28"/>
        </w:rPr>
        <w:t>. Запретить сжигание мусора, разведение костров и пуск палов травы на приусадебных участках жилых домов, на территориях, прилегающих к жилым домам, общественным зданиям, объектам промышленного и сельскохозяйственного назначения, проведение огневых и других пожароопасных работ без получения допуска (разрешения) в установленном порядке</w:t>
      </w:r>
      <w:r>
        <w:rPr>
          <w:sz w:val="28"/>
          <w:szCs w:val="28"/>
        </w:rPr>
        <w:t>.</w:t>
      </w:r>
    </w:p>
    <w:p w:rsidR="00DF2CE5" w:rsidRPr="003272DA" w:rsidRDefault="00DF2CE5" w:rsidP="00DF2CE5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272DA">
        <w:rPr>
          <w:sz w:val="28"/>
          <w:szCs w:val="28"/>
        </w:rPr>
        <w:t xml:space="preserve">.  Рекомендовать депутатам  сельского поселения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 </w:t>
      </w:r>
    </w:p>
    <w:p w:rsidR="00DF2CE5" w:rsidRDefault="00DF2CE5" w:rsidP="00DF2CE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8</w:t>
      </w:r>
      <w:r w:rsidRPr="003272DA">
        <w:rPr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О возгораниях сообщать по телефонам: </w:t>
      </w:r>
    </w:p>
    <w:p w:rsidR="00DF2CE5" w:rsidRDefault="00DF2CE5" w:rsidP="00DF2CE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Бутаковского сельского поселения – 34-6-42;</w:t>
      </w:r>
    </w:p>
    <w:p w:rsidR="00DF2CE5" w:rsidRDefault="00DF2CE5" w:rsidP="00DF2CE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часть (ПЧ – 61ДДС) – 01, 8(38179)2-10-01.</w:t>
      </w:r>
    </w:p>
    <w:p w:rsidR="00DF2CE5" w:rsidRDefault="00DF2CE5" w:rsidP="00DF2CE5">
      <w:pPr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9. </w:t>
      </w:r>
      <w:r w:rsidRPr="00C920C8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>настоящее постановление в «Бутаковском муниципальном вестнике» и разместить в сети «Интернет» на сайте Знаменского муниципального района –</w:t>
      </w:r>
      <w:proofErr w:type="spellStart"/>
      <w:r>
        <w:rPr>
          <w:sz w:val="28"/>
          <w:szCs w:val="28"/>
          <w:lang w:val="en-US"/>
        </w:rPr>
        <w:t>znam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omskportal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E922FF">
        <w:rPr>
          <w:sz w:val="28"/>
          <w:szCs w:val="28"/>
        </w:rPr>
        <w:t xml:space="preserve"> </w:t>
      </w:r>
      <w:r>
        <w:rPr>
          <w:sz w:val="28"/>
          <w:szCs w:val="28"/>
        </w:rPr>
        <w:t>на странице Бутаковского сельского поселения.</w:t>
      </w:r>
    </w:p>
    <w:p w:rsidR="00DF2CE5" w:rsidRDefault="00DF2CE5" w:rsidP="00DF2CE5">
      <w:pPr>
        <w:tabs>
          <w:tab w:val="num" w:pos="1418"/>
        </w:tabs>
        <w:ind w:firstLine="709"/>
        <w:jc w:val="both"/>
        <w:rPr>
          <w:sz w:val="28"/>
          <w:szCs w:val="28"/>
        </w:rPr>
      </w:pPr>
    </w:p>
    <w:p w:rsidR="00DF2CE5" w:rsidRDefault="00DF2CE5" w:rsidP="00DF2CE5">
      <w:pPr>
        <w:tabs>
          <w:tab w:val="num" w:pos="1418"/>
        </w:tabs>
        <w:ind w:left="720"/>
        <w:jc w:val="both"/>
        <w:rPr>
          <w:sz w:val="28"/>
          <w:szCs w:val="28"/>
        </w:rPr>
      </w:pPr>
    </w:p>
    <w:p w:rsidR="00DF2CE5" w:rsidRDefault="00DF2CE5" w:rsidP="00DF2CE5">
      <w:pPr>
        <w:rPr>
          <w:sz w:val="28"/>
          <w:szCs w:val="28"/>
        </w:rPr>
      </w:pPr>
    </w:p>
    <w:p w:rsidR="00DF2CE5" w:rsidRPr="007E669D" w:rsidRDefault="00DF2CE5" w:rsidP="00DF2CE5">
      <w:pPr>
        <w:rPr>
          <w:sz w:val="28"/>
          <w:szCs w:val="28"/>
        </w:rPr>
        <w:sectPr w:rsidR="00DF2CE5" w:rsidRPr="007E669D" w:rsidSect="00841FF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Глава Бутаковского сельского поселения:                          Э.М. Ахметов</w:t>
      </w:r>
    </w:p>
    <w:p w:rsidR="00DF2CE5" w:rsidRDefault="00DF2CE5" w:rsidP="00DF2CE5">
      <w:pPr>
        <w:tabs>
          <w:tab w:val="left" w:pos="45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DF2CE5" w:rsidRDefault="00DF2CE5" w:rsidP="00DF2CE5">
      <w:pPr>
        <w:tabs>
          <w:tab w:val="left" w:pos="450"/>
        </w:tabs>
        <w:jc w:val="right"/>
        <w:rPr>
          <w:sz w:val="28"/>
          <w:szCs w:val="28"/>
        </w:rPr>
      </w:pPr>
    </w:p>
    <w:p w:rsidR="00DF2CE5" w:rsidRDefault="00DF2CE5" w:rsidP="00DF2CE5">
      <w:pPr>
        <w:tabs>
          <w:tab w:val="left" w:pos="4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DF2CE5" w:rsidRDefault="00DF2CE5" w:rsidP="00DF2CE5">
      <w:pPr>
        <w:tabs>
          <w:tab w:val="left" w:pos="4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организационно – технических мероприятий по обеспечению охраны населённых пунктов Бутаковского сельского поселения Знаменского муниципального района от пожаров в зимний пожароопасный период 2024 году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860"/>
        <w:gridCol w:w="1620"/>
        <w:gridCol w:w="2464"/>
      </w:tblGrid>
      <w:tr w:rsidR="00DF2CE5" w:rsidRPr="0070497C" w:rsidTr="0060649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049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0497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049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DF2CE5" w:rsidRPr="0070497C" w:rsidTr="0060649E">
        <w:tc>
          <w:tcPr>
            <w:tcW w:w="9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организационно – технические противопожарные мероприятия</w:t>
            </w:r>
          </w:p>
        </w:tc>
      </w:tr>
      <w:tr w:rsidR="00DF2CE5" w:rsidRPr="0070497C" w:rsidTr="0060649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 xml:space="preserve">Уточнить порядок привлечения сил и средств организаций поселения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ликвидации пожаров в </w:t>
            </w:r>
            <w:r w:rsidRPr="0070497C">
              <w:rPr>
                <w:rFonts w:ascii="Times New Roman" w:hAnsi="Times New Roman"/>
                <w:sz w:val="24"/>
                <w:szCs w:val="24"/>
              </w:rPr>
              <w:t xml:space="preserve"> населённых пунктах.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 декабря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DF2CE5" w:rsidRPr="0070497C" w:rsidTr="0060649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До наступления пожароопасного сезона организовать и провести проверки противопожарного состояния населённых пунктов, трансформаторных подстанций, линий электропередач, связи. Привести в надлежащее состояние противопожарное водоснабжение, проезды к открытым водоёмам.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 декабря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Администрация,</w:t>
            </w:r>
          </w:p>
          <w:p w:rsidR="00DF2CE5" w:rsidRPr="007E669D" w:rsidRDefault="00DF2CE5" w:rsidP="0060649E">
            <w:pPr>
              <w:pStyle w:val="a5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E669D">
              <w:rPr>
                <w:rFonts w:ascii="Times New Roman" w:eastAsia="Arial Unicode MS" w:hAnsi="Times New Roman"/>
                <w:sz w:val="24"/>
                <w:szCs w:val="24"/>
              </w:rPr>
              <w:t>ИП «</w:t>
            </w:r>
            <w:proofErr w:type="spellStart"/>
            <w:r w:rsidRPr="007E669D">
              <w:rPr>
                <w:rFonts w:ascii="Times New Roman" w:eastAsia="Arial Unicode MS" w:hAnsi="Times New Roman"/>
                <w:sz w:val="24"/>
                <w:szCs w:val="24"/>
              </w:rPr>
              <w:t>Юрлагин</w:t>
            </w:r>
            <w:proofErr w:type="spellEnd"/>
            <w:r w:rsidRPr="007E669D">
              <w:rPr>
                <w:rFonts w:ascii="Times New Roman" w:eastAsia="Arial Unicode MS" w:hAnsi="Times New Roman"/>
                <w:sz w:val="24"/>
                <w:szCs w:val="24"/>
              </w:rPr>
              <w:t xml:space="preserve"> Г.А.»</w:t>
            </w:r>
          </w:p>
        </w:tc>
      </w:tr>
      <w:tr w:rsidR="00DF2CE5" w:rsidRPr="0070497C" w:rsidTr="0060649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1C3D6A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Запретить сжигание мусора </w:t>
            </w:r>
            <w:r w:rsidRPr="001C3D6A">
              <w:rPr>
                <w:rFonts w:ascii="Times New Roman" w:hAnsi="Times New Roman"/>
                <w:sz w:val="24"/>
                <w:szCs w:val="24"/>
              </w:rPr>
              <w:t>на территориях, прилегающих к жилым домам, общественным зданиям, объектам промышленного и сельскохозяйственного назначения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70497C">
              <w:rPr>
                <w:rFonts w:ascii="Times New Roman" w:hAnsi="Times New Roman"/>
                <w:sz w:val="24"/>
                <w:szCs w:val="24"/>
              </w:rPr>
              <w:t>ители поселения</w:t>
            </w:r>
          </w:p>
        </w:tc>
      </w:tr>
      <w:tr w:rsidR="00DF2CE5" w:rsidRPr="0070497C" w:rsidTr="0060649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Обеспечить оповещение населения и организаций при угрозе или возникновения ЧС в пожароопасный период.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 xml:space="preserve">Администрация, </w:t>
            </w:r>
          </w:p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служба 01 по согласованию</w:t>
            </w:r>
          </w:p>
        </w:tc>
      </w:tr>
      <w:tr w:rsidR="00DF2CE5" w:rsidRPr="0070497C" w:rsidTr="0060649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Проведение постоянной информационной работы среди населения о пожарной безопасности, об осторожном обращении с огнем. Размещение информации на информационных стендах в поселении.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DF2CE5" w:rsidRPr="0070497C" w:rsidTr="0060649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Организовать в образовательных учреждениях проведение занятий по прот</w:t>
            </w:r>
            <w:r>
              <w:rPr>
                <w:rFonts w:ascii="Times New Roman" w:hAnsi="Times New Roman"/>
                <w:sz w:val="24"/>
                <w:szCs w:val="24"/>
              </w:rPr>
              <w:t>ивопожарной пропаганде в</w:t>
            </w:r>
            <w:r w:rsidRPr="0070497C">
              <w:rPr>
                <w:rFonts w:ascii="Times New Roman" w:hAnsi="Times New Roman"/>
                <w:sz w:val="24"/>
                <w:szCs w:val="24"/>
              </w:rPr>
              <w:t xml:space="preserve"> населённых пунктах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Бутаковская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средняя школа»</w:t>
            </w:r>
            <w:r w:rsidRPr="007049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МБДОУ Д</w:t>
            </w:r>
            <w:r w:rsidRPr="0070497C">
              <w:rPr>
                <w:rFonts w:ascii="Times New Roman" w:hAnsi="Times New Roman"/>
                <w:sz w:val="24"/>
                <w:szCs w:val="24"/>
              </w:rPr>
              <w:t>етский сад (по согласованию)</w:t>
            </w:r>
          </w:p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CE5" w:rsidRPr="0070497C" w:rsidTr="0060649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Провести инструктаж граждан с целью обучения населения правилам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CE5" w:rsidRPr="0070497C" w:rsidRDefault="00DF2CE5" w:rsidP="0060649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0497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</w:tbl>
    <w:p w:rsidR="00DF2CE5" w:rsidRDefault="00DF2CE5" w:rsidP="00DF2CE5"/>
    <w:p w:rsidR="008B2767" w:rsidRDefault="008B2767"/>
    <w:sectPr w:rsidR="008B2767" w:rsidSect="00E46B7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F2CE5"/>
    <w:rsid w:val="00457843"/>
    <w:rsid w:val="008B2767"/>
    <w:rsid w:val="00973281"/>
    <w:rsid w:val="00DF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2CE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C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DF2CE5"/>
    <w:pPr>
      <w:ind w:left="720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F2C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qFormat/>
    <w:rsid w:val="00DF2CE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817</Words>
  <Characters>4659</Characters>
  <Application>Microsoft Office Word</Application>
  <DocSecurity>0</DocSecurity>
  <Lines>38</Lines>
  <Paragraphs>10</Paragraphs>
  <ScaleCrop>false</ScaleCrop>
  <Company/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2</cp:revision>
  <dcterms:created xsi:type="dcterms:W3CDTF">2023-12-27T07:54:00Z</dcterms:created>
  <dcterms:modified xsi:type="dcterms:W3CDTF">2023-12-27T10:12:00Z</dcterms:modified>
</cp:coreProperties>
</file>